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0" w:rsidRPr="00833170" w:rsidRDefault="00833170" w:rsidP="0083317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 w:rsidRPr="00833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 06.05.2020</w:t>
      </w:r>
      <w:r w:rsidRPr="00833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2014"/>
        <w:gridCol w:w="2421"/>
        <w:gridCol w:w="2055"/>
        <w:gridCol w:w="2376"/>
      </w:tblGrid>
      <w:tr w:rsidR="00833170" w:rsidRPr="00833170" w:rsidTr="008B126B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3170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Романсы и песни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стр.249 - 265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статьи стр.249 - 251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A85351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«Уравнение».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№925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A85351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«Уравнение».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№926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A85351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Проценко и Сениной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Сенина варианты 15 – 30</w:t>
            </w:r>
            <w:r w:rsidR="008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3. </w:t>
            </w:r>
            <w:bookmarkStart w:id="0" w:name="_GoBack"/>
            <w:bookmarkEnd w:id="0"/>
            <w:r w:rsidR="008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Проценко выучить теорию стр. 143 - 221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E304CC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04CC" w:rsidRPr="00833170" w:rsidRDefault="00E304CC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04CC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Тихого океана </w:t>
            </w:r>
          </w:p>
          <w:p w:rsidR="00C84E66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54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</w:t>
            </w:r>
            <w:r w:rsidR="008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тить на вопросы стр. 229 В. 2-5. </w:t>
            </w: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стр. 299 В.1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304CC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04CC" w:rsidRPr="00833170" w:rsidRDefault="00E304CC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E304CC" w:rsidRPr="00833170" w:rsidRDefault="00E304CC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многопартийности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35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параграфа. Письменно стр. 300. В. 1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4E66" w:rsidRPr="00C84E66" w:rsidRDefault="00E304CC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8B126B" w:rsidRPr="00833170" w:rsidTr="008B126B">
        <w:tc>
          <w:tcPr>
            <w:tcW w:w="1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26B" w:rsidRPr="00833170" w:rsidRDefault="008B126B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ОДНКНР </w:t>
            </w:r>
          </w:p>
          <w:p w:rsidR="008B126B" w:rsidRPr="00833170" w:rsidRDefault="008B126B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культура поведения и нравственные качества.</w:t>
            </w:r>
            <w:r w:rsidRPr="000B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конспект.</w:t>
            </w:r>
            <w:r w:rsidRPr="000B30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 07.05.2020</w:t>
      </w:r>
      <w:r w:rsidRPr="00833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877"/>
        <w:gridCol w:w="2333"/>
        <w:gridCol w:w="1999"/>
        <w:gridCol w:w="2503"/>
      </w:tblGrid>
      <w:tr w:rsidR="00833170" w:rsidRPr="00833170" w:rsidTr="005B0EFE"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85351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«Системы уравнений»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A85351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4CB2" w:rsidRPr="00174CB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B2">
              <w:rPr>
                <w:rFonts w:ascii="Times New Roman" w:eastAsia="Times New Roman" w:hAnsi="Times New Roman" w:cs="Times New Roman"/>
                <w:lang w:eastAsia="ru-RU"/>
              </w:rPr>
              <w:t>Повторение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4CB2" w:rsidRPr="00174CB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17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17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Гущина.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4CB2" w:rsidRPr="00174CB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1-4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351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Диссоциация электролитов в водных </w:t>
            </w: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растворах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Учебник. § 39 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материал. Устно выполнить </w:t>
            </w: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1-10 стр. 288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выполнение заданий </w:t>
            </w:r>
          </w:p>
        </w:tc>
      </w:tr>
      <w:tr w:rsidR="00A85351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  <w:p w:rsidR="00A85351" w:rsidRPr="00833170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Проценко и Сениной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Сенина варианты 15 – 30задание 2, по Проценко выучить теорию стр. 143 - 221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A85351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планеты Солнечной системы.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§65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§65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A85351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Культуроведение. Жизнь в преодолении. Хелен </w:t>
            </w:r>
            <w:proofErr w:type="spellStart"/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133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lang w:eastAsia="ru-RU"/>
              </w:rPr>
              <w:t>Стр. 133 упр. 7 </w:t>
            </w:r>
          </w:p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8B126B" w:rsidRPr="00833170" w:rsidTr="005B0EFE"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26B" w:rsidRPr="00833170" w:rsidRDefault="008B126B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126B" w:rsidRPr="00833170" w:rsidRDefault="008B126B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8B126B" w:rsidRPr="00833170" w:rsidRDefault="008B126B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Стартовый разгон.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0B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Стр.149-151</w:t>
            </w:r>
            <w:r w:rsidRPr="000B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301C" w:rsidRPr="000B301C" w:rsidRDefault="008B126B" w:rsidP="000304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1C">
              <w:rPr>
                <w:rFonts w:ascii="Times New Roman" w:eastAsia="Times New Roman" w:hAnsi="Times New Roman" w:cs="Times New Roman"/>
                <w:lang w:eastAsia="ru-RU"/>
              </w:rPr>
              <w:t>Бег на месте (2 минуты.)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26B" w:rsidRPr="00833170" w:rsidRDefault="008B126B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 08.05.2020</w:t>
      </w:r>
      <w:r w:rsidRPr="008331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935"/>
        <w:gridCol w:w="2364"/>
        <w:gridCol w:w="2021"/>
        <w:gridCol w:w="2536"/>
      </w:tblGrid>
      <w:tr w:rsidR="00833170" w:rsidRPr="00833170" w:rsidTr="00833170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3170" w:rsidRPr="00833170" w:rsidTr="00833170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0EFE" w:rsidRPr="00833170" w:rsidRDefault="00833170" w:rsidP="005B0E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  <w:p w:rsidR="00833170" w:rsidRPr="00833170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5B0EFE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0EFE"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  <w:r w:rsidR="005B0EFE" w:rsidRPr="005B0EFE">
              <w:rPr>
                <w:sz w:val="24"/>
                <w:szCs w:val="24"/>
              </w:rPr>
              <w:t xml:space="preserve"> </w:t>
            </w:r>
            <w:r w:rsidR="005B0EFE"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saharina.ru/</w:t>
            </w:r>
            <w:proofErr w:type="spellStart"/>
            <w:r w:rsidR="005B0EFE"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tests</w:t>
            </w:r>
            <w:proofErr w:type="spellEnd"/>
            <w:r w:rsidR="005B0EFE"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5B0EFE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0EFE"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Захарьиной выполнить ОГЭ 2020 задание 3 варианты 1 - 3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3170" w:rsidRPr="005B0EFE" w:rsidRDefault="00833170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0EFE" w:rsidRPr="005B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результатов с оценкой</w:t>
            </w:r>
          </w:p>
        </w:tc>
      </w:tr>
      <w:tr w:rsidR="00A85351" w:rsidRPr="00833170" w:rsidTr="00833170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«Треугольники»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гл.2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156, 158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A85351" w:rsidRPr="00833170" w:rsidTr="00833170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 факторы. Биотические факторы среды.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50, 52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на стр. 249 № 1-6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A85351" w:rsidRPr="00833170" w:rsidTr="00833170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A85351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Литература о Великой Отечественной войне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A85351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A85351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Написать о стихотворении или </w:t>
            </w:r>
            <w:proofErr w:type="gramStart"/>
            <w:r w:rsidRPr="00A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  <w:proofErr w:type="gramEnd"/>
            <w:r w:rsidRPr="00A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Великой Отечественной войне, которое особенно впечатлило.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A85351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Выполненное письменное задание </w:t>
            </w:r>
          </w:p>
        </w:tc>
      </w:tr>
      <w:tr w:rsidR="00A85351" w:rsidRPr="00833170" w:rsidTr="00833170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Необычные животные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134-135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135 упр.9 </w:t>
            </w:r>
          </w:p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 в тетради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1C6F5A" w:rsidRDefault="00A85351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Выполненное письменное задание </w:t>
            </w:r>
          </w:p>
        </w:tc>
      </w:tr>
      <w:tr w:rsidR="00A85351" w:rsidRPr="00833170" w:rsidTr="00833170"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 </w:t>
            </w:r>
          </w:p>
          <w:p w:rsidR="00A85351" w:rsidRPr="00833170" w:rsidRDefault="00A85351" w:rsidP="00833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</w:t>
            </w:r>
            <w:proofErr w:type="spellStart"/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узлучение</w:t>
            </w:r>
            <w:proofErr w:type="spellEnd"/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эволюция Солнца и звёзд.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66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§ 66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BD2" w:rsidRPr="00B71BD2" w:rsidRDefault="00A85351" w:rsidP="00A91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</w:tbl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Calibri" w:eastAsia="Times New Roman" w:hAnsi="Calibri" w:cs="Times New Roman"/>
          <w:lang w:eastAsia="ru-RU"/>
        </w:rPr>
        <w:t> </w:t>
      </w: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Calibri" w:eastAsia="Times New Roman" w:hAnsi="Calibri" w:cs="Times New Roman"/>
          <w:lang w:eastAsia="ru-RU"/>
        </w:rPr>
        <w:t> </w:t>
      </w: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Calibri" w:eastAsia="Times New Roman" w:hAnsi="Calibri" w:cs="Times New Roman"/>
          <w:lang w:eastAsia="ru-RU"/>
        </w:rPr>
        <w:t> </w:t>
      </w: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Calibri" w:eastAsia="Times New Roman" w:hAnsi="Calibri" w:cs="Times New Roman"/>
          <w:lang w:eastAsia="ru-RU"/>
        </w:rPr>
        <w:t> </w:t>
      </w:r>
    </w:p>
    <w:p w:rsidR="00833170" w:rsidRPr="00833170" w:rsidRDefault="00833170" w:rsidP="008331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70">
        <w:rPr>
          <w:rFonts w:ascii="Calibri" w:eastAsia="Times New Roman" w:hAnsi="Calibri" w:cs="Times New Roman"/>
          <w:lang w:eastAsia="ru-RU"/>
        </w:rPr>
        <w:t> </w:t>
      </w:r>
    </w:p>
    <w:p w:rsidR="0032531F" w:rsidRDefault="0032531F"/>
    <w:sectPr w:rsidR="0032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0"/>
    <w:rsid w:val="0032531F"/>
    <w:rsid w:val="005B0EFE"/>
    <w:rsid w:val="00833170"/>
    <w:rsid w:val="008B126B"/>
    <w:rsid w:val="00A85351"/>
    <w:rsid w:val="00E3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3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3170"/>
  </w:style>
  <w:style w:type="character" w:customStyle="1" w:styleId="eop">
    <w:name w:val="eop"/>
    <w:basedOn w:val="a0"/>
    <w:rsid w:val="0083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3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3170"/>
  </w:style>
  <w:style w:type="character" w:customStyle="1" w:styleId="eop">
    <w:name w:val="eop"/>
    <w:basedOn w:val="a0"/>
    <w:rsid w:val="0083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1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2020-05-06T08:23:00Z</dcterms:created>
  <dcterms:modified xsi:type="dcterms:W3CDTF">2020-05-06T09:52:00Z</dcterms:modified>
</cp:coreProperties>
</file>