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A7" w:rsidRDefault="00EC27A7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C27A7" w:rsidRDefault="00EC27A7" w:rsidP="00EC27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Туроверо-Россошанская </w:t>
      </w:r>
      <w:r w:rsidR="00DD4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</w:t>
      </w:r>
      <w:r w:rsidRPr="00ED7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общеобразовательная школа</w:t>
      </w:r>
    </w:p>
    <w:p w:rsidR="00EC27A7" w:rsidRPr="006A4F34" w:rsidRDefault="00EC27A7" w:rsidP="00EC27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C27A7" w:rsidRPr="00ED78E2" w:rsidRDefault="00EC27A7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7A7" w:rsidRDefault="00EC27A7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C27A7" w:rsidRPr="00E266B4" w:rsidRDefault="00EC27A7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  <w:u w:val="single"/>
          <w:lang w:eastAsia="ru-RU"/>
        </w:rPr>
      </w:pPr>
    </w:p>
    <w:p w:rsidR="00EC27A7" w:rsidRPr="00EC27A7" w:rsidRDefault="00EC27A7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72"/>
          <w:u w:val="single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u w:val="single"/>
          <w:lang w:eastAsia="ru-RU"/>
        </w:rPr>
        <w:t>Программа формирования культуры здорового</w:t>
      </w:r>
    </w:p>
    <w:p w:rsidR="00EC27A7" w:rsidRPr="00EC27A7" w:rsidRDefault="00EC27A7" w:rsidP="00EC27A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u w:val="single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u w:val="single"/>
          <w:lang w:eastAsia="ru-RU"/>
        </w:rPr>
        <w:t>и безопасного образа жизни</w:t>
      </w:r>
    </w:p>
    <w:p w:rsidR="00EC27A7" w:rsidRDefault="00EC27A7" w:rsidP="00EC27A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  <w:u w:val="single"/>
          <w:lang w:eastAsia="ru-RU"/>
        </w:rPr>
      </w:pPr>
    </w:p>
    <w:p w:rsidR="00EC27A7" w:rsidRDefault="00EC27A7" w:rsidP="00EC27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C27A7" w:rsidRDefault="00EC27A7" w:rsidP="00EC27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C27A7" w:rsidRDefault="00EC27A7" w:rsidP="00EC27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316E3" w:rsidRDefault="008316E3" w:rsidP="00EC27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EC27A7" w:rsidRDefault="00EC27A7" w:rsidP="00EC27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C27A7" w:rsidRDefault="00EC27A7" w:rsidP="00EC27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C27A7" w:rsidRDefault="00EC27A7" w:rsidP="00EC27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C27A7" w:rsidRDefault="00EC27A7" w:rsidP="00EC27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27DC2" w:rsidRPr="00EC27A7" w:rsidRDefault="00027DC2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Программа формирования культуры здорового</w:t>
      </w:r>
    </w:p>
    <w:p w:rsidR="00027DC2" w:rsidRPr="00EC27A7" w:rsidRDefault="00027DC2" w:rsidP="00EC27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и безопасного образа жизни </w:t>
      </w:r>
    </w:p>
    <w:p w:rsidR="00027DC2" w:rsidRDefault="00027DC2" w:rsidP="00EC27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27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</w:p>
    <w:p w:rsidR="004F1919" w:rsidRPr="00EC27A7" w:rsidRDefault="004F1919" w:rsidP="00EC27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027DC2" w:rsidRPr="00EC27A7" w:rsidRDefault="00027DC2" w:rsidP="00EC27A7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ПОЯСНИТЕЛЬНАЯ ЗАПИСКА</w:t>
      </w:r>
    </w:p>
    <w:p w:rsidR="00BC0625" w:rsidRPr="00027DC2" w:rsidRDefault="00BC0625" w:rsidP="00EC27A7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27DC2" w:rsidRPr="00EC27A7" w:rsidRDefault="00027DC2" w:rsidP="00EC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сохранения здоровья обучающихся и привития навыков здорового образа жизни очень актуальны сегодня. Необходимо создание условий, направленных на укрепление здоровья и привитие навыков здорового образа жизни, сохранение здоровья физического, психического и духовного.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     </w:t>
      </w:r>
    </w:p>
    <w:p w:rsidR="00027DC2" w:rsidRPr="00EC27A7" w:rsidRDefault="00027DC2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формирования культуры  здорового и безопасного  образа жизни обучающихся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027DC2" w:rsidRPr="00EC27A7" w:rsidRDefault="00027DC2" w:rsidP="00EC27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сформирована с учётом </w:t>
      </w:r>
      <w:r w:rsidRPr="00EC2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факторов, оказывающих существенное влияние на состояние здоровья детей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стрессовая педагогическая тактика;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интенсификация учебного процесса;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несоответствие технологий и методик обучения возрастным и индивидуальным функциональным возможностям ребенка;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отсутствие или некачественное дошкольное воспитание и образование;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несоблюдение элементарных физиологических и гигиенических требований к организации учебного процесса;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 xml:space="preserve">отсутствие комплексной и системной работы по формированию ценности здоровья и здорового образа жизни </w:t>
      </w:r>
      <w:r w:rsidR="00EC27A7" w:rsidRPr="00EC27A7">
        <w:rPr>
          <w:color w:val="000000"/>
        </w:rPr>
        <w:t xml:space="preserve"> </w:t>
      </w:r>
      <w:r w:rsidRPr="00EC27A7">
        <w:rPr>
          <w:color w:val="000000"/>
        </w:rPr>
        <w:t>как социокультурных</w:t>
      </w:r>
      <w:r w:rsidR="006106A5" w:rsidRPr="00EC27A7">
        <w:rPr>
          <w:color w:val="000000"/>
        </w:rPr>
        <w:t xml:space="preserve"> </w:t>
      </w:r>
      <w:r w:rsidRPr="00EC27A7">
        <w:rPr>
          <w:color w:val="000000"/>
        </w:rPr>
        <w:t>феноменов с учетом возрастных и личностных особенностей учащихся;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малоэффективная служба школьной медицины;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функциональная неграмотность педагога в вопросах охраны и укрепления здоровья школьников;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массовая безграмотность родителей в вопросах сохранения здоровья детей;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малоэффективная система фи</w:t>
      </w:r>
      <w:r w:rsidR="00EC27A7">
        <w:rPr>
          <w:color w:val="000000"/>
        </w:rPr>
        <w:t>зического воспитания школьников</w:t>
      </w:r>
      <w:r w:rsidRPr="00EC27A7">
        <w:rPr>
          <w:color w:val="000000"/>
        </w:rPr>
        <w:t> </w:t>
      </w:r>
    </w:p>
    <w:p w:rsidR="00027DC2" w:rsidRPr="00EC27A7" w:rsidRDefault="00027DC2" w:rsidP="00EC2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Программа   формирования культуры здорового и безопасного образа жизни  составлена на основании следующих нормативных документов:</w:t>
      </w:r>
    </w:p>
    <w:p w:rsidR="00027DC2" w:rsidRPr="00EC27A7" w:rsidRDefault="00027DC2" w:rsidP="00EC27A7">
      <w:pPr>
        <w:pStyle w:val="a3"/>
        <w:numPr>
          <w:ilvl w:val="0"/>
          <w:numId w:val="3"/>
        </w:numPr>
        <w:spacing w:after="0"/>
        <w:ind w:left="142" w:firstLine="142"/>
        <w:rPr>
          <w:color w:val="000000"/>
        </w:rPr>
      </w:pPr>
      <w:r w:rsidRPr="00EC27A7">
        <w:rPr>
          <w:color w:val="000000"/>
        </w:rPr>
        <w:t>Закон Российской Федерации «Об образовании»;</w:t>
      </w:r>
    </w:p>
    <w:p w:rsidR="00027DC2" w:rsidRPr="00EC27A7" w:rsidRDefault="00027DC2" w:rsidP="00EC27A7">
      <w:pPr>
        <w:pStyle w:val="a3"/>
        <w:numPr>
          <w:ilvl w:val="0"/>
          <w:numId w:val="3"/>
        </w:numPr>
        <w:spacing w:after="0"/>
        <w:ind w:left="142" w:firstLine="142"/>
        <w:rPr>
          <w:color w:val="000000"/>
        </w:rPr>
      </w:pPr>
      <w:r w:rsidRPr="00EC27A7">
        <w:rPr>
          <w:color w:val="000000"/>
        </w:rPr>
        <w:t>Федеральный государственный образовательный стандарт начального общего образования;</w:t>
      </w:r>
    </w:p>
    <w:p w:rsidR="00027DC2" w:rsidRPr="00EC27A7" w:rsidRDefault="00027DC2" w:rsidP="00EC27A7">
      <w:pPr>
        <w:pStyle w:val="a3"/>
        <w:numPr>
          <w:ilvl w:val="0"/>
          <w:numId w:val="3"/>
        </w:numPr>
        <w:spacing w:after="0"/>
        <w:ind w:left="142" w:firstLine="142"/>
        <w:rPr>
          <w:color w:val="000000"/>
        </w:rPr>
      </w:pPr>
      <w:r w:rsidRPr="00EC27A7">
        <w:rPr>
          <w:color w:val="000000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027DC2" w:rsidRPr="00EC27A7" w:rsidRDefault="00027DC2" w:rsidP="00EC27A7">
      <w:pPr>
        <w:pStyle w:val="a3"/>
        <w:numPr>
          <w:ilvl w:val="0"/>
          <w:numId w:val="3"/>
        </w:numPr>
        <w:spacing w:after="0"/>
        <w:ind w:left="142" w:firstLine="142"/>
        <w:rPr>
          <w:color w:val="000000"/>
        </w:rPr>
      </w:pPr>
      <w:r w:rsidRPr="00EC27A7">
        <w:rPr>
          <w:color w:val="000000"/>
        </w:rPr>
        <w:lastRenderedPageBreak/>
        <w:t>Рекомендации по организации обучения в первом классе четырехлетней начальной школы (Письмо МО РФ № 408/13-13 от 20.04.2001);</w:t>
      </w:r>
    </w:p>
    <w:p w:rsidR="00027DC2" w:rsidRPr="00EC27A7" w:rsidRDefault="00027DC2" w:rsidP="00EC27A7">
      <w:pPr>
        <w:pStyle w:val="a3"/>
        <w:numPr>
          <w:ilvl w:val="0"/>
          <w:numId w:val="3"/>
        </w:numPr>
        <w:spacing w:after="0"/>
        <w:ind w:left="142" w:firstLine="142"/>
        <w:rPr>
          <w:color w:val="000000"/>
        </w:rPr>
      </w:pPr>
      <w:r w:rsidRPr="00EC27A7">
        <w:rPr>
          <w:color w:val="000000"/>
        </w:rPr>
        <w:t>Об организации обучения  в первом классе четырехлетней начальной школы (Письмо МО РФ № 202/11-13 от 25.09.2000);</w:t>
      </w:r>
    </w:p>
    <w:p w:rsidR="00027DC2" w:rsidRPr="00EC27A7" w:rsidRDefault="00027DC2" w:rsidP="00EC27A7">
      <w:pPr>
        <w:pStyle w:val="a3"/>
        <w:numPr>
          <w:ilvl w:val="0"/>
          <w:numId w:val="3"/>
        </w:numPr>
        <w:spacing w:after="0"/>
        <w:ind w:left="142" w:firstLine="142"/>
        <w:rPr>
          <w:color w:val="000000"/>
        </w:rPr>
      </w:pPr>
      <w:r w:rsidRPr="00EC27A7">
        <w:rPr>
          <w:color w:val="000000"/>
        </w:rPr>
        <w:t>О недопустимости перегрузок обучающихся в начальной школе (Письмо МО РФ № 220/11-13 от 20.02.1999);</w:t>
      </w:r>
    </w:p>
    <w:p w:rsidR="00027DC2" w:rsidRPr="00EC27A7" w:rsidRDefault="00027DC2" w:rsidP="00EC27A7">
      <w:pPr>
        <w:pStyle w:val="a3"/>
        <w:numPr>
          <w:ilvl w:val="0"/>
          <w:numId w:val="3"/>
        </w:numPr>
        <w:spacing w:after="0"/>
        <w:ind w:left="142" w:firstLine="142"/>
        <w:rPr>
          <w:color w:val="000000"/>
        </w:rPr>
      </w:pPr>
      <w:r w:rsidRPr="00EC27A7">
        <w:rPr>
          <w:color w:val="000000"/>
        </w:rPr>
        <w:t>Рекомендации по использованию компьютеров в начальной школе. (Письмо  МО РФ и НИИ гигиены и охраны здоровья детей и подростков РАМ № 199/13 от 28.03.2002);</w:t>
      </w:r>
    </w:p>
    <w:p w:rsidR="00027DC2" w:rsidRPr="00EC27A7" w:rsidRDefault="00027DC2" w:rsidP="00EC27A7">
      <w:pPr>
        <w:pStyle w:val="a3"/>
        <w:numPr>
          <w:ilvl w:val="0"/>
          <w:numId w:val="3"/>
        </w:numPr>
        <w:spacing w:after="0"/>
        <w:ind w:left="142" w:firstLine="142"/>
        <w:rPr>
          <w:color w:val="000000"/>
        </w:rPr>
      </w:pPr>
      <w:r w:rsidRPr="00EC27A7">
        <w:rPr>
          <w:color w:val="000000"/>
        </w:rPr>
        <w:t>Гигиенические требования к условиям реализации основной образовательной программы начального общего образования (2009 г.).</w:t>
      </w:r>
    </w:p>
    <w:p w:rsidR="00C5282A" w:rsidRPr="00EC27A7" w:rsidRDefault="00C5282A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 Цели и задачи Программы</w:t>
      </w:r>
    </w:p>
    <w:p w:rsidR="00027DC2" w:rsidRPr="00EC27A7" w:rsidRDefault="00027DC2" w:rsidP="00EC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программы:  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образа жизни младших школьников, способствующего  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</w:p>
    <w:p w:rsidR="00027DC2" w:rsidRPr="00EC27A7" w:rsidRDefault="00027DC2" w:rsidP="00DD28B6">
      <w:pPr>
        <w:shd w:val="clear" w:color="auto" w:fill="FFFFFF"/>
        <w:spacing w:before="150" w:after="150" w:line="240" w:lineRule="auto"/>
        <w:ind w:left="150" w:right="15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Задачи формирования культуры здорового и безопасного образа жизни </w:t>
      </w:r>
      <w:proofErr w:type="gramStart"/>
      <w:r w:rsidRPr="00EC27A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обучающихся</w:t>
      </w:r>
      <w:proofErr w:type="gramEnd"/>
      <w:r w:rsidRPr="00EC27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: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hd w:val="clear" w:color="auto" w:fill="FFFFFF"/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сформировать представление о позитивных факторах, влияющих на здоровье;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hd w:val="clear" w:color="auto" w:fill="FFFFFF"/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научить </w:t>
      </w:r>
      <w:proofErr w:type="gramStart"/>
      <w:r w:rsidRPr="00EC27A7">
        <w:rPr>
          <w:color w:val="000000"/>
        </w:rPr>
        <w:t>обучающихся</w:t>
      </w:r>
      <w:proofErr w:type="gramEnd"/>
      <w:r w:rsidRPr="00EC27A7">
        <w:rPr>
          <w:color w:val="000000"/>
        </w:rPr>
        <w:t> осознанно выбирать поступки, поведение, позволяющие сохранять и укреплять здоровье;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hd w:val="clear" w:color="auto" w:fill="FFFFFF"/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сформировать представление о правильном (здоровом) питании, его режиме, структуре, полезных продуктах;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hd w:val="clear" w:color="auto" w:fill="FFFFFF"/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hd w:val="clear" w:color="auto" w:fill="FFFFFF"/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 </w:t>
      </w:r>
      <w:proofErr w:type="spellStart"/>
      <w:r w:rsidRPr="00EC27A7">
        <w:rPr>
          <w:color w:val="000000"/>
        </w:rPr>
        <w:t>психоактивных</w:t>
      </w:r>
      <w:proofErr w:type="spellEnd"/>
      <w:r w:rsidRPr="00EC27A7">
        <w:rPr>
          <w:color w:val="000000"/>
        </w:rPr>
        <w:t> веществ, их пагубном влиянии на здоровье;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hd w:val="clear" w:color="auto" w:fill="FFFFFF"/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hd w:val="clear" w:color="auto" w:fill="FFFFFF"/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обучить элементарным навыкам эмоциональной разгрузки (релаксации);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hd w:val="clear" w:color="auto" w:fill="FFFFFF"/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сформировать навыки позитивного коммуникативного общения;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hd w:val="clear" w:color="auto" w:fill="FFFFFF"/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сформировать представление об основных компонентах культуры здоровья и здорового образа жизни;</w:t>
      </w:r>
    </w:p>
    <w:p w:rsidR="006106A5" w:rsidRPr="00DD28B6" w:rsidRDefault="00027DC2" w:rsidP="00EC27A7">
      <w:pPr>
        <w:pStyle w:val="a3"/>
        <w:numPr>
          <w:ilvl w:val="1"/>
          <w:numId w:val="5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027DC2" w:rsidRPr="00EC27A7" w:rsidRDefault="00027DC2" w:rsidP="00DD2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внеклассной работы в рамках реализации </w:t>
      </w:r>
      <w:r w:rsidR="004F1919"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     образовательных технологий</w:t>
      </w:r>
    </w:p>
    <w:p w:rsidR="006106A5" w:rsidRPr="00EC27A7" w:rsidRDefault="006106A5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DC2" w:rsidRPr="00EC27A7" w:rsidRDefault="00027DC2" w:rsidP="00EC27A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Беседы (учителя, медицинского работника, родителей).</w:t>
      </w:r>
    </w:p>
    <w:p w:rsidR="00027DC2" w:rsidRPr="00EC27A7" w:rsidRDefault="00027DC2" w:rsidP="00EC27A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Работа с книгой (чтение и обсуждение рассказов, стихотворений).</w:t>
      </w:r>
    </w:p>
    <w:p w:rsidR="00027DC2" w:rsidRPr="00EC27A7" w:rsidRDefault="00027DC2" w:rsidP="00EC27A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Утренники, праздники здоровья (1 раз в четверть).</w:t>
      </w:r>
    </w:p>
    <w:p w:rsidR="00027DC2" w:rsidRPr="00EC27A7" w:rsidRDefault="00027DC2" w:rsidP="00EC27A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Игры, соревнования, с использованием знаний правил уличного движения, личной гигиены («В гостях у </w:t>
      </w:r>
      <w:proofErr w:type="spellStart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Мойдодыра</w:t>
      </w:r>
      <w:proofErr w:type="spellEnd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«Светофор», «Малая</w:t>
      </w:r>
      <w:r w:rsidR="008A1A81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6A5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Спортландия</w:t>
      </w:r>
      <w:proofErr w:type="spellEnd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027DC2" w:rsidRPr="00EC27A7" w:rsidRDefault="00027DC2" w:rsidP="00EC27A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Устные журналы («Солнце, воздух и вода – наши лучшие друзья!», «Если хочешь быть здоров – закаляйся!»)</w:t>
      </w:r>
    </w:p>
    <w:p w:rsidR="00027DC2" w:rsidRPr="00EC27A7" w:rsidRDefault="00027DC2" w:rsidP="00EC27A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Санитарные рейды по школе.</w:t>
      </w:r>
    </w:p>
    <w:p w:rsidR="00027DC2" w:rsidRPr="00EC27A7" w:rsidRDefault="00027DC2" w:rsidP="00EC27A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Организация санитарного уголка («Советы доктора Айболита»).</w:t>
      </w:r>
    </w:p>
    <w:p w:rsidR="00027DC2" w:rsidRPr="00EC27A7" w:rsidRDefault="00027DC2" w:rsidP="00EC27A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Конкурсы: рисунков «Пусть тебя не назовут </w:t>
      </w:r>
      <w:proofErr w:type="spellStart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неряхой</w:t>
      </w:r>
      <w:proofErr w:type="spellEnd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плакатов «Здоровые зубы – здоровью любы», конкурс сочинений «Секреты здоровья», загадок, пословиц и поговорок</w:t>
      </w:r>
      <w:r w:rsidR="006106A5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«Мудрое слово о здоровье».</w:t>
      </w:r>
      <w:proofErr w:type="gramEnd"/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</w:t>
      </w:r>
    </w:p>
    <w:p w:rsidR="00027DC2" w:rsidRPr="00EC27A7" w:rsidRDefault="00027DC2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Программа «Разговор о правильном питании»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Цель 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«Разговор о правильном питании»  - формирование у детей  7-  10 лет основ культуры питания как составляющей здорового образа жизни.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Данная программа предназначается для реализации следующих воспитательных и образовательных задач:</w:t>
      </w:r>
    </w:p>
    <w:p w:rsidR="00027DC2" w:rsidRPr="00DD28B6" w:rsidRDefault="00027DC2" w:rsidP="00DD28B6">
      <w:pPr>
        <w:pStyle w:val="a3"/>
        <w:numPr>
          <w:ilvl w:val="1"/>
          <w:numId w:val="7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Расширение знаний детей о правилах питания, направленных на сохранение и укрепление здоровья, формирование готовности соблюдать эти правила;</w:t>
      </w:r>
    </w:p>
    <w:p w:rsidR="00027DC2" w:rsidRPr="00DD28B6" w:rsidRDefault="00027DC2" w:rsidP="00DD28B6">
      <w:pPr>
        <w:pStyle w:val="a3"/>
        <w:numPr>
          <w:ilvl w:val="1"/>
          <w:numId w:val="7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Формирование навыков правильного питания как составной части здорового образа жизни;</w:t>
      </w:r>
    </w:p>
    <w:p w:rsidR="00027DC2" w:rsidRPr="00DD28B6" w:rsidRDefault="00027DC2" w:rsidP="00DD28B6">
      <w:pPr>
        <w:pStyle w:val="a3"/>
        <w:numPr>
          <w:ilvl w:val="1"/>
          <w:numId w:val="7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Формирование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:rsidR="00027DC2" w:rsidRPr="00DD28B6" w:rsidRDefault="00027DC2" w:rsidP="00DD28B6">
      <w:pPr>
        <w:pStyle w:val="a3"/>
        <w:numPr>
          <w:ilvl w:val="1"/>
          <w:numId w:val="7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Пробуждение у детей 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027DC2" w:rsidRPr="00DD28B6" w:rsidRDefault="00027DC2" w:rsidP="00DD28B6">
      <w:pPr>
        <w:pStyle w:val="a3"/>
        <w:numPr>
          <w:ilvl w:val="1"/>
          <w:numId w:val="7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Просвещение родителей в вопросах организации правильного питания детей младшего школьного возраста.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Содержание данной программы отвечает следующим принципам:</w:t>
      </w:r>
    </w:p>
    <w:p w:rsidR="00027DC2" w:rsidRPr="00DD28B6" w:rsidRDefault="00027DC2" w:rsidP="00DD28B6">
      <w:pPr>
        <w:pStyle w:val="a3"/>
        <w:numPr>
          <w:ilvl w:val="1"/>
          <w:numId w:val="9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Возрастная адекватность – соответствие используемых форм и методов обучения психологическим особенностям детей младшего школьного возраста;</w:t>
      </w:r>
    </w:p>
    <w:p w:rsidR="00027DC2" w:rsidRPr="00DD28B6" w:rsidRDefault="00027DC2" w:rsidP="00DD28B6">
      <w:pPr>
        <w:pStyle w:val="a3"/>
        <w:numPr>
          <w:ilvl w:val="1"/>
          <w:numId w:val="9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Научная обоснованность – содержание программы базируется на данных исследований в области питания детей;</w:t>
      </w:r>
    </w:p>
    <w:p w:rsidR="00027DC2" w:rsidRPr="00DD28B6" w:rsidRDefault="00027DC2" w:rsidP="00DD28B6">
      <w:pPr>
        <w:pStyle w:val="a3"/>
        <w:numPr>
          <w:ilvl w:val="1"/>
          <w:numId w:val="9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Практическая целесообразность – содержание программы отражает наиболее актуальные проблемы, связанные с организацией питания детей младшего школьного возраста;</w:t>
      </w:r>
    </w:p>
    <w:p w:rsidR="00027DC2" w:rsidRPr="00DD28B6" w:rsidRDefault="00027DC2" w:rsidP="00DD28B6">
      <w:pPr>
        <w:pStyle w:val="a3"/>
        <w:numPr>
          <w:ilvl w:val="1"/>
          <w:numId w:val="9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Необходимость и достаточность предоставляемой информации – детям предоставляется только тот объем информации, касающийся правильного питания, которым они реально могут воспользоваться в реальной жизни и который имеет для них практическую значимость;</w:t>
      </w:r>
    </w:p>
    <w:p w:rsidR="00027DC2" w:rsidRPr="00DD28B6" w:rsidRDefault="00027DC2" w:rsidP="00DD28B6">
      <w:pPr>
        <w:pStyle w:val="a3"/>
        <w:numPr>
          <w:ilvl w:val="1"/>
          <w:numId w:val="9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Модульность структуры – программа может использоваться на базе традиционных образовательных учреждений различного типа в факультативной работе, при включении в базовый учебный план, во внеклассной работе;</w:t>
      </w:r>
    </w:p>
    <w:p w:rsidR="00027DC2" w:rsidRPr="00DD28B6" w:rsidRDefault="00027DC2" w:rsidP="00DD28B6">
      <w:pPr>
        <w:pStyle w:val="a3"/>
        <w:numPr>
          <w:ilvl w:val="1"/>
          <w:numId w:val="9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Вовлеченность в реализацию тем программы родителей учащихся;</w:t>
      </w:r>
    </w:p>
    <w:p w:rsidR="00027DC2" w:rsidRPr="00DD28B6" w:rsidRDefault="00027DC2" w:rsidP="00DD28B6">
      <w:pPr>
        <w:pStyle w:val="a3"/>
        <w:numPr>
          <w:ilvl w:val="1"/>
          <w:numId w:val="9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Культурологическая сообразность – в содержании программы учитывались исторически сложившиеся традиции питания, являющиеся отражением культуры народа;</w:t>
      </w:r>
    </w:p>
    <w:p w:rsidR="00027DC2" w:rsidRPr="00DD28B6" w:rsidRDefault="00027DC2" w:rsidP="00DD28B6">
      <w:pPr>
        <w:pStyle w:val="a3"/>
        <w:numPr>
          <w:ilvl w:val="1"/>
          <w:numId w:val="9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lastRenderedPageBreak/>
        <w:t>Социально – экономическая адекватность – предлагаемые формы реализации программы не требуют использования каких-то материальных средств, а рекомендации, которые даются  в программе, доступны для реализации в семье учащихся.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Использование программы «Разговор о правильном питании» направлено на достижение следующих </w:t>
      </w: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результатов:</w:t>
      </w:r>
    </w:p>
    <w:p w:rsidR="00027DC2" w:rsidRPr="00DD28B6" w:rsidRDefault="00027DC2" w:rsidP="00DD28B6">
      <w:pPr>
        <w:pStyle w:val="a3"/>
        <w:numPr>
          <w:ilvl w:val="1"/>
          <w:numId w:val="11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Полученные знания позволят детям ориентироваться в ассортименте наиболее типичных продуктов питания, сознательно выбирая наиболее полезные;</w:t>
      </w:r>
    </w:p>
    <w:p w:rsidR="00027DC2" w:rsidRPr="00DD28B6" w:rsidRDefault="00027DC2" w:rsidP="00DD28B6">
      <w:pPr>
        <w:pStyle w:val="a3"/>
        <w:numPr>
          <w:ilvl w:val="1"/>
          <w:numId w:val="11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Дети смогут оценить свой рацион и режим питания с точки зрения соответствия требованиям здорового образа жизни и с учетом границ личностной активности корректировать несоответствия;</w:t>
      </w:r>
    </w:p>
    <w:p w:rsidR="00027DC2" w:rsidRPr="00DD28B6" w:rsidRDefault="00027DC2" w:rsidP="00DD28B6">
      <w:pPr>
        <w:pStyle w:val="a3"/>
        <w:numPr>
          <w:ilvl w:val="1"/>
          <w:numId w:val="11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Дети получат знания и навыки, связанные с этикетом в области питания, что в определенной степени повлияет на успешность их социальной адаптации, установление контактов с другими людьми.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Реализация программы  определяется ее модульным характером, что предполагает:</w:t>
      </w:r>
    </w:p>
    <w:p w:rsidR="00027DC2" w:rsidRPr="00DD28B6" w:rsidRDefault="00027DC2" w:rsidP="00DD28B6">
      <w:pPr>
        <w:pStyle w:val="a3"/>
        <w:numPr>
          <w:ilvl w:val="1"/>
          <w:numId w:val="13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Вариативность при выборе площадок для реализации. Программа может использоваться в учреждениях различного типа, как в общеобразовательной школе, так и на базе учреждений дополнительного образования;</w:t>
      </w:r>
    </w:p>
    <w:p w:rsidR="00027DC2" w:rsidRPr="00DD28B6" w:rsidRDefault="00027DC2" w:rsidP="00DD28B6">
      <w:pPr>
        <w:pStyle w:val="a3"/>
        <w:numPr>
          <w:ilvl w:val="1"/>
          <w:numId w:val="13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Вариативность способов реализации. Основной вариант реализации программы – в рамках факультативной работы.</w:t>
      </w:r>
    </w:p>
    <w:p w:rsidR="00027DC2" w:rsidRPr="00DD28B6" w:rsidRDefault="00027DC2" w:rsidP="00DD28B6">
      <w:pPr>
        <w:pStyle w:val="a3"/>
        <w:numPr>
          <w:ilvl w:val="1"/>
          <w:numId w:val="13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 xml:space="preserve">Материал программы «Разговор о правильном питании» может использоваться и как дополнительный на уроках по предметам базового учебного плана, прежде всего – «Окружающий мир».  Часть материала может использоваться и на </w:t>
      </w:r>
      <w:proofErr w:type="gramStart"/>
      <w:r w:rsidRPr="00DD28B6">
        <w:rPr>
          <w:color w:val="000000"/>
        </w:rPr>
        <w:t>уроках</w:t>
      </w:r>
      <w:proofErr w:type="gramEnd"/>
      <w:r w:rsidRPr="00DD28B6">
        <w:rPr>
          <w:color w:val="000000"/>
        </w:rPr>
        <w:t xml:space="preserve"> «Технологии», «Литературного чтения», «Математики».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Третий вариант реализации – в рамках внеклассной работы.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Четвертый вариант – комбинирование. При этом часть тем включается во внеклас</w:t>
      </w:r>
      <w:r w:rsidR="006106A5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сную работу, а часть материала 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6A5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в ходе уроков.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Реализации программы может также осуществляться за счет регионального компонента учебного плана – курсов, направленных на формирование у детей основ здорового образа жизни.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Содержание программы, а также используемые формы и методы ее реализации носит игровой характер, что наиболее соответствует возрастным особенностям детей,  обеспечивает условия для активного включения их в  процесс обучения и стимулирует активное присвоение предъявляемых ценностных нормативов и навыков. Задания, предлагаемые в рабочей тетради, также ориентированы на творческую работу ребенка – самостоятельную или в коллективе.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В качестве организации занятий  </w:t>
      </w:r>
      <w:r w:rsidR="00322A6E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формы:</w:t>
      </w:r>
    </w:p>
    <w:p w:rsidR="00027DC2" w:rsidRPr="00DD28B6" w:rsidRDefault="00027DC2" w:rsidP="00DD28B6">
      <w:pPr>
        <w:pStyle w:val="a3"/>
        <w:numPr>
          <w:ilvl w:val="1"/>
          <w:numId w:val="16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Сюжетно-ролевые игры;</w:t>
      </w:r>
    </w:p>
    <w:p w:rsidR="00027DC2" w:rsidRPr="00DD28B6" w:rsidRDefault="00027DC2" w:rsidP="00DD28B6">
      <w:pPr>
        <w:pStyle w:val="a3"/>
        <w:numPr>
          <w:ilvl w:val="1"/>
          <w:numId w:val="16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Чтение по ролям;</w:t>
      </w:r>
    </w:p>
    <w:p w:rsidR="00027DC2" w:rsidRPr="00DD28B6" w:rsidRDefault="00027DC2" w:rsidP="00DD28B6">
      <w:pPr>
        <w:pStyle w:val="a3"/>
        <w:numPr>
          <w:ilvl w:val="1"/>
          <w:numId w:val="16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Рассказ по картинкам;</w:t>
      </w:r>
    </w:p>
    <w:p w:rsidR="00027DC2" w:rsidRPr="00DD28B6" w:rsidRDefault="00027DC2" w:rsidP="00DD28B6">
      <w:pPr>
        <w:pStyle w:val="a3"/>
        <w:numPr>
          <w:ilvl w:val="1"/>
          <w:numId w:val="16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lastRenderedPageBreak/>
        <w:t>Игры по правилам – конкурсы, викторины;</w:t>
      </w:r>
    </w:p>
    <w:p w:rsidR="00027DC2" w:rsidRPr="00DD28B6" w:rsidRDefault="00027DC2" w:rsidP="00DD28B6">
      <w:pPr>
        <w:pStyle w:val="a3"/>
        <w:numPr>
          <w:ilvl w:val="1"/>
          <w:numId w:val="16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Мини – проекты;</w:t>
      </w:r>
    </w:p>
    <w:p w:rsidR="00027DC2" w:rsidRPr="00DD28B6" w:rsidRDefault="00027DC2" w:rsidP="00DD28B6">
      <w:pPr>
        <w:pStyle w:val="a3"/>
        <w:numPr>
          <w:ilvl w:val="1"/>
          <w:numId w:val="16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Совместная работа с родителями.</w:t>
      </w:r>
    </w:p>
    <w:p w:rsidR="006106A5" w:rsidRPr="00EC27A7" w:rsidRDefault="006106A5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DC2" w:rsidRPr="00EC27A7" w:rsidRDefault="00027DC2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Календарно-тематический план</w:t>
      </w:r>
      <w:r w:rsidR="00C5282A" w:rsidRPr="00EC27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мероприятий</w:t>
      </w:r>
    </w:p>
    <w:p w:rsidR="006106A5" w:rsidRPr="00EC27A7" w:rsidRDefault="006106A5" w:rsidP="00EC27A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15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9118"/>
        <w:gridCol w:w="5045"/>
      </w:tblGrid>
      <w:tr w:rsidR="00027DC2" w:rsidRPr="00EC27A7" w:rsidTr="00DD28B6">
        <w:trPr>
          <w:trHeight w:val="17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C2" w:rsidRPr="00EC27A7" w:rsidRDefault="00027DC2" w:rsidP="00DD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C2" w:rsidRPr="00EC27A7" w:rsidRDefault="00027DC2" w:rsidP="00DD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C2" w:rsidRPr="00EC27A7" w:rsidRDefault="00027DC2" w:rsidP="00DD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сроки прохождения</w:t>
            </w:r>
          </w:p>
        </w:tc>
      </w:tr>
      <w:tr w:rsidR="00027DC2" w:rsidRPr="00EC27A7" w:rsidTr="00853B97">
        <w:trPr>
          <w:trHeight w:val="1845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C2" w:rsidRPr="00EC27A7" w:rsidRDefault="00027DC2" w:rsidP="00EC2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Если хочешь быть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Самые полезные продукты.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правильно есть.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Удивительные превращения пирожка.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чего варят каши и как сделать кашу вкусной?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Плох обед, если хлеба нет.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Время есть булочки.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Пора ужинать.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вкус и цвет товарищей нет.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утолить жажду.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надо есть, если хочешь стать сильнее.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Где найти витамины весной?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13.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Овощи, ягоды и фрукты – самые витаминные продукты.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14.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Всякому овощу – свое время.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15.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День рождения </w:t>
            </w:r>
            <w:proofErr w:type="spell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Зелибобы</w:t>
            </w:r>
            <w:proofErr w:type="spellEnd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16.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Проверь себя.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C2" w:rsidRPr="00EC27A7" w:rsidRDefault="00027DC2" w:rsidP="00EC2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класс</w:t>
            </w:r>
          </w:p>
        </w:tc>
      </w:tr>
      <w:tr w:rsidR="00027DC2" w:rsidRPr="00EC27A7" w:rsidTr="00853B97">
        <w:trPr>
          <w:trHeight w:val="406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C2" w:rsidRPr="00EC27A7" w:rsidRDefault="00027DC2" w:rsidP="00EC2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Давайте познакомимся.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чего состоит наша пища.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нужно есть в разное время года.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правильно питаться, если занимаешься спортом.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Где и как готовят пищу.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правильно накрыть стол.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Молоко и молочные продукты.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Блюда из зерна.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Какую пищу можно найти в лесу.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и как можно приготовить из рыбы.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Дары моря.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«Кулинарное путешествие» по России.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13.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можно приготовить, если выбор продуктов ограничен.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14.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Как правильно вести себя за столом.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C2" w:rsidRPr="00EC27A7" w:rsidRDefault="00027DC2" w:rsidP="00EC2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класс</w:t>
            </w:r>
          </w:p>
        </w:tc>
      </w:tr>
    </w:tbl>
    <w:p w:rsidR="00BC0625" w:rsidRPr="00EC27A7" w:rsidRDefault="00027DC2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027DC2" w:rsidRPr="00EC27A7" w:rsidRDefault="00027DC2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Ожидаемые результаты:</w:t>
      </w:r>
    </w:p>
    <w:p w:rsidR="00027DC2" w:rsidRPr="00EC27A7" w:rsidRDefault="00027DC2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в результате освоения программы формирования культуры здорового и безопасного образа жизни выпускники начальной школы будут</w:t>
      </w:r>
      <w:r w:rsidR="006106A5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         </w:t>
      </w:r>
    </w:p>
    <w:p w:rsidR="00027DC2" w:rsidRPr="00DD28B6" w:rsidRDefault="00027DC2" w:rsidP="00DD28B6">
      <w:pPr>
        <w:pStyle w:val="a3"/>
        <w:numPr>
          <w:ilvl w:val="0"/>
          <w:numId w:val="17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  ценности своего здоровья и здоровья других людей для самореализации каждой личности, и  о том вреде, который можно нанести здоровью различными действиями;</w:t>
      </w:r>
    </w:p>
    <w:p w:rsidR="00027DC2" w:rsidRPr="00DD28B6" w:rsidRDefault="00027DC2" w:rsidP="00DD28B6">
      <w:pPr>
        <w:pStyle w:val="a3"/>
        <w:numPr>
          <w:ilvl w:val="0"/>
          <w:numId w:val="17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взаимозависимости здоровья физического и нравственного, здоровья человека и среды, его окружающей;</w:t>
      </w:r>
    </w:p>
    <w:p w:rsidR="00027DC2" w:rsidRPr="00DD28B6" w:rsidRDefault="00027DC2" w:rsidP="00DD28B6">
      <w:pPr>
        <w:pStyle w:val="a3"/>
        <w:numPr>
          <w:ilvl w:val="0"/>
          <w:numId w:val="17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важности спорта и физкультуры для сохранения и укрепления здоровья;</w:t>
      </w:r>
    </w:p>
    <w:p w:rsidR="00027DC2" w:rsidRPr="00DD28B6" w:rsidRDefault="00027DC2" w:rsidP="00DD28B6">
      <w:pPr>
        <w:pStyle w:val="a3"/>
        <w:numPr>
          <w:ilvl w:val="0"/>
          <w:numId w:val="17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положительном влиянии незагрязнённой природы на здоровье;</w:t>
      </w:r>
    </w:p>
    <w:p w:rsidR="00027DC2" w:rsidRPr="00DD28B6" w:rsidRDefault="00027DC2" w:rsidP="00DD28B6">
      <w:pPr>
        <w:pStyle w:val="a3"/>
        <w:numPr>
          <w:ilvl w:val="0"/>
          <w:numId w:val="17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возможном вреде для здоровья компьютерных игр, телевидения, рекламы и т.п.;</w:t>
      </w:r>
    </w:p>
    <w:p w:rsidR="00027DC2" w:rsidRPr="00DD28B6" w:rsidRDefault="00027DC2" w:rsidP="00DD28B6">
      <w:pPr>
        <w:pStyle w:val="a3"/>
        <w:numPr>
          <w:ilvl w:val="0"/>
          <w:numId w:val="17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об отрицательной оценке неподвижного образа жизни, нарушения гигиены;</w:t>
      </w:r>
    </w:p>
    <w:p w:rsidR="00027DC2" w:rsidRPr="00DD28B6" w:rsidRDefault="00027DC2" w:rsidP="00DD28B6">
      <w:pPr>
        <w:pStyle w:val="a3"/>
        <w:numPr>
          <w:ilvl w:val="0"/>
          <w:numId w:val="17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влиянии слова на физическое состояние, настроение человека;</w:t>
      </w:r>
    </w:p>
    <w:p w:rsidR="00027DC2" w:rsidRPr="00DD28B6" w:rsidRDefault="00027DC2" w:rsidP="00DD28B6">
      <w:pPr>
        <w:pStyle w:val="a3"/>
        <w:numPr>
          <w:ilvl w:val="0"/>
          <w:numId w:val="17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правила гигиены и здорового режима дня.</w:t>
      </w:r>
    </w:p>
    <w:p w:rsidR="00027DC2" w:rsidRPr="00EC27A7" w:rsidRDefault="00027DC2" w:rsidP="00EC27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Принципы </w:t>
      </w:r>
      <w:r w:rsidRPr="00EC27A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формирования культуры здорового и безопасного образа</w:t>
      </w:r>
      <w:r w:rsidR="006106A5" w:rsidRPr="00EC2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</w:t>
      </w:r>
      <w:r w:rsidRPr="00EC27A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жизни:</w:t>
      </w:r>
    </w:p>
    <w:p w:rsidR="006106A5" w:rsidRPr="00DD28B6" w:rsidRDefault="006106A5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7DC2" w:rsidRPr="00DD28B6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B7"/>
      </w: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 </w:t>
      </w:r>
      <w:proofErr w:type="spellStart"/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природосообразности</w:t>
      </w:r>
      <w:proofErr w:type="spellEnd"/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предполагающий </w:t>
      </w:r>
      <w:proofErr w:type="spellStart"/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и</w:t>
      </w:r>
      <w:r w:rsidR="00EC27A7"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учащихся на основе изучения их</w:t>
      </w:r>
    </w:p>
    <w:p w:rsidR="00027DC2" w:rsidRPr="00DD28B6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и интересов и организация в связи с этим их</w:t>
      </w:r>
      <w:r w:rsidR="00EC27A7"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 деятельности;</w:t>
      </w:r>
    </w:p>
    <w:p w:rsidR="00027DC2" w:rsidRPr="00DD28B6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B7"/>
      </w: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 формирования ценностных установок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на здоровый</w:t>
      </w:r>
      <w:r w:rsidR="00EC27A7"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жизни, следование которому обеспечивает формирование системы</w:t>
      </w:r>
      <w:r w:rsidR="00EC27A7"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ценностей, мотивов и установок учащихся на здоровый образ жизни;</w:t>
      </w:r>
    </w:p>
    <w:p w:rsidR="00027DC2" w:rsidRPr="00DD28B6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B7"/>
      </w: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 </w:t>
      </w:r>
      <w:proofErr w:type="spellStart"/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здоровьетворческой</w:t>
      </w:r>
      <w:proofErr w:type="spellEnd"/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активности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активную</w:t>
      </w:r>
      <w:r w:rsidR="00EC27A7"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личностную позицию школьников в формировании здорового образа</w:t>
      </w:r>
      <w:proofErr w:type="gramEnd"/>
    </w:p>
    <w:p w:rsidR="00027DC2" w:rsidRPr="00DD28B6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жизни)</w:t>
      </w:r>
      <w:r w:rsidRPr="00DD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027DC2" w:rsidRPr="00DD28B6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B7"/>
      </w: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 интеграции между учебными предметами, воспитательного воздействия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следование которому означает установление устойчивых связей между разными учебными предметами, активное взаимодействие всех субъектов педагогического процесса: учителей, родителей и детей, направленное на обеспечение физического и психического здоровья каждого ребенка</w:t>
      </w:r>
      <w:r w:rsidRPr="00DD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027DC2" w:rsidRPr="00DD28B6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B7"/>
      </w: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 гуманности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на признании индивидуальности ребенка, его физического, духовного, эмоционального, социального и</w:t>
      </w:r>
    </w:p>
    <w:p w:rsidR="00027DC2" w:rsidRPr="00DD28B6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 развития, милосердия и поддержки его в критической</w:t>
      </w:r>
      <w:r w:rsidR="00EC27A7"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</w:p>
    <w:p w:rsidR="006106A5" w:rsidRPr="00DD28B6" w:rsidRDefault="00027DC2" w:rsidP="00EC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6A5" w:rsidRPr="00EC27A7" w:rsidRDefault="006106A5" w:rsidP="00EC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27DC2" w:rsidRPr="00EC27A7" w:rsidRDefault="00027DC2" w:rsidP="00EC2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Создание здоровьесберегающей инфраструктуры образовательного учреждения.</w:t>
      </w:r>
    </w:p>
    <w:p w:rsidR="00027DC2" w:rsidRPr="00EC27A7" w:rsidRDefault="00027DC2" w:rsidP="00EC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школьные помещения соответствуют санитарным и гигиеническим нормам, нормам пожарной безопасности, требованиям охраны здоровья и охраны труда</w:t>
      </w:r>
      <w:r w:rsidR="006106A5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 школе имеется  спортивный зал, оснащенный необходимым игровым и спортивным оборудованием и   </w:t>
      </w:r>
      <w:r w:rsidR="006106A5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инвентарём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Здесь  проводятся занятия и соревнования по волейболу,  подвижные игры и спортивно-массовые мероприятия. </w:t>
      </w:r>
      <w:r w:rsidR="006106A5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 </w:t>
      </w: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площадка и футбольное</w:t>
      </w:r>
      <w:r w:rsidR="006106A5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поле.</w:t>
      </w:r>
    </w:p>
    <w:p w:rsidR="00027DC2" w:rsidRPr="00EC27A7" w:rsidRDefault="00027DC2" w:rsidP="00EC27A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Образовательное  учреждение  удалено от больших  </w:t>
      </w:r>
      <w:r w:rsidR="003644AA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промышленных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центров, поэтому  прямого влияния на состояние здоровья  они не оказывают.</w:t>
      </w:r>
    </w:p>
    <w:p w:rsidR="00027DC2" w:rsidRPr="00EC27A7" w:rsidRDefault="00027DC2" w:rsidP="00EC27A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гигиеническими требованиями к режиму учебно-воспитательного процесса, установленными СанПин 2.4.2.1178-02, занятия в начальной ш</w:t>
      </w:r>
      <w:r w:rsidR="003644AA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  проводятся в 1 смену при 6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-дневной учебной неделе. Занятия начинаются в 8 часов 30 минут.</w:t>
      </w:r>
    </w:p>
    <w:p w:rsidR="00027DC2" w:rsidRPr="00EC27A7" w:rsidRDefault="003644AA" w:rsidP="00EC27A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уроков – 45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027DC2" w:rsidRPr="00EC27A7" w:rsidRDefault="00027DC2" w:rsidP="00EC27A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перемен: 2 перемены по 10 минут, 2 перемены по 20 минут.</w:t>
      </w:r>
    </w:p>
    <w:p w:rsidR="00027DC2" w:rsidRPr="00EC27A7" w:rsidRDefault="00027DC2" w:rsidP="00EC27A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учащихся начальных  классов на </w:t>
      </w:r>
      <w:proofErr w:type="gramStart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</w:t>
      </w:r>
      <w:proofErr w:type="gramEnd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уроке проводится 2-3 динамические паузы.</w:t>
      </w:r>
    </w:p>
    <w:p w:rsidR="00027DC2" w:rsidRPr="00EC27A7" w:rsidRDefault="00027DC2" w:rsidP="00EC27A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адаптационного периода продолжительность урока  в первом классе 35 минут,</w:t>
      </w:r>
    </w:p>
    <w:p w:rsidR="00027DC2" w:rsidRPr="00EC27A7" w:rsidRDefault="003644AA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отводится на активный отдых. На каждом уроке проводятся физкультминутки  как средство улучшения состояния здоровья, сохранения душевного спокойствия, устранения психической напряженности, снижения нервной усталости. Первый класс и второй класс (1 полугодие) 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без домашних заданий.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по физкультуре  проводятся согласно календарно-тематическому планированию, составленному на основе  программы по физической культуре под ред. </w:t>
      </w:r>
      <w:proofErr w:type="spellStart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</w:t>
      </w:r>
      <w:proofErr w:type="spellEnd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Лях.</w:t>
      </w:r>
    </w:p>
    <w:p w:rsidR="00027DC2" w:rsidRPr="00EC27A7" w:rsidRDefault="00027DC2" w:rsidP="00EC27A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первоклассников предусмотрены  дополнительные каникулы в феврале.</w:t>
      </w:r>
    </w:p>
    <w:p w:rsidR="00027DC2" w:rsidRPr="00EC27A7" w:rsidRDefault="003644AA" w:rsidP="00EC27A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2013-2014 году  организовано горячее питание 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 школе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7DC2" w:rsidRPr="00EC27A7" w:rsidRDefault="00DD28B6" w:rsidP="00DD28B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обслуживание учащихся организовано  </w:t>
      </w:r>
      <w:proofErr w:type="gramStart"/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договора</w:t>
      </w:r>
      <w:proofErr w:type="gramEnd"/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МУЗ </w:t>
      </w:r>
      <w:r w:rsidR="003644AA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Тарасовской 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ЦРБ на базе </w:t>
      </w:r>
      <w:r w:rsidR="003644AA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Россошанского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ФАПа.</w:t>
      </w:r>
    </w:p>
    <w:p w:rsidR="00027DC2" w:rsidRPr="00EC27A7" w:rsidRDefault="003644AA" w:rsidP="00DD28B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дошкольного возраста посещают детский сад «Одуванчик»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идут в школу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подготовленными и 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организованными. Институтами социализации являются семьи и улица, где дети общаются в неформальной обстановке. Образовательный  уровень  родителей  будущих первоклассников не позволяет оказать должную помощь в вопросах сохранения здоровья детей.  Для родителей в школе   проводятся индивидуальные и групповые консультации по </w:t>
      </w:r>
      <w:r w:rsidR="00027DC2" w:rsidRPr="00EC2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 педагогической помощи родителям детей начальной школы. Родители активно привлекаются к совместной работе по проведению оздоровительных мероприятий и спортивных праздников, соревнований.</w:t>
      </w:r>
    </w:p>
    <w:p w:rsidR="00853B97" w:rsidRPr="00EC27A7" w:rsidRDefault="00027DC2" w:rsidP="00EC27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комплексно-целевой Программы формирования культуры здорового и безопасного образа жизни обучающихся должна способствовать систематизации и технологизации здоровьесберегающей деятельности школы по нейтрализации основных школьных </w:t>
      </w:r>
      <w:proofErr w:type="gramStart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 риска нарушения здоровья школьников</w:t>
      </w:r>
      <w:proofErr w:type="gramEnd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B97" w:rsidRPr="00EC27A7" w:rsidRDefault="00853B97" w:rsidP="00EC27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027DC2" w:rsidRPr="00EC27A7" w:rsidRDefault="00027DC2" w:rsidP="00EC27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Использование </w:t>
      </w:r>
      <w:r w:rsidRPr="00EC27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возможностей УМК  в образовательном процессе.</w:t>
      </w:r>
    </w:p>
    <w:p w:rsidR="00027DC2" w:rsidRPr="00EC27A7" w:rsidRDefault="00027DC2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hd w:val="clear" w:color="auto" w:fill="FFFFFF"/>
        <w:spacing w:after="0" w:line="240" w:lineRule="auto"/>
        <w:ind w:left="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Программа формирования культуры здорового и безопасного образа </w:t>
      </w:r>
      <w:r w:rsidRPr="00EC27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жизни средствами урочной деятельности может быть реализовано с</w:t>
      </w:r>
      <w:r w:rsidR="003644AA" w:rsidRPr="00EC27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C27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помощью предметов УМК </w:t>
      </w:r>
      <w:r w:rsidRPr="00EC27A7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>«</w:t>
      </w:r>
      <w:r w:rsidR="003644AA" w:rsidRPr="00EC27A7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>Перспективная начальная школа</w:t>
      </w:r>
      <w:r w:rsidRPr="00EC27A7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>».</w:t>
      </w:r>
    </w:p>
    <w:p w:rsidR="00027DC2" w:rsidRPr="00EC27A7" w:rsidRDefault="00027DC2" w:rsidP="00EC27A7">
      <w:pPr>
        <w:shd w:val="clear" w:color="auto" w:fill="FFFFFF"/>
        <w:spacing w:before="10"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Система учебников УМК </w:t>
      </w:r>
      <w:r w:rsidRPr="00EC27A7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>«</w:t>
      </w:r>
      <w:r w:rsidR="009F16D4" w:rsidRPr="00EC27A7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>Перспективная начальная школа</w:t>
      </w:r>
      <w:r w:rsidRPr="00EC27A7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>»</w:t>
      </w:r>
      <w:r w:rsidRPr="00EC27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формирует установку школьников </w:t>
      </w:r>
      <w:r w:rsidRPr="00EC27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 безопасный, здоровый образ жизни. С этой целью предусмотрены 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разделы и темы. Их содержание направлено на обсуждение </w:t>
      </w:r>
      <w:r w:rsidRPr="00EC27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с детьми проблем, связанных с безопасностью жизни, укреплением 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физического, нравственного и духовного здоровья, активным </w:t>
      </w:r>
      <w:r w:rsidRPr="00EC27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отдыхом.</w:t>
      </w:r>
    </w:p>
    <w:p w:rsidR="009F16D4" w:rsidRPr="00EC27A7" w:rsidRDefault="009F16D4" w:rsidP="00EC27A7">
      <w:pPr>
        <w:shd w:val="clear" w:color="auto" w:fill="FFFFFF"/>
        <w:spacing w:before="10"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9F16D4" w:rsidRPr="00EC27A7" w:rsidRDefault="009F16D4" w:rsidP="00EC27A7">
      <w:pPr>
        <w:shd w:val="clear" w:color="auto" w:fill="FFFFFF"/>
        <w:spacing w:before="10"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DC2" w:rsidRPr="00DD28B6" w:rsidRDefault="00027DC2" w:rsidP="00EC27A7">
      <w:pPr>
        <w:shd w:val="clear" w:color="auto" w:fill="FFFFFF"/>
        <w:spacing w:after="0" w:line="240" w:lineRule="auto"/>
        <w:ind w:left="10" w:right="10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 </w:t>
      </w:r>
      <w:r w:rsidRPr="00DD28B6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В курсе «Окружающий мир» </w:t>
      </w:r>
      <w:r w:rsidRPr="00DD28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представлены следующие ведущие содержа</w:t>
      </w:r>
      <w:r w:rsidRPr="00DD28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тельные линии.</w:t>
      </w:r>
    </w:p>
    <w:p w:rsidR="00027DC2" w:rsidRPr="00DD28B6" w:rsidRDefault="00027DC2" w:rsidP="00EC27A7">
      <w:pPr>
        <w:shd w:val="clear" w:color="auto" w:fill="FFFFFF"/>
        <w:spacing w:after="0" w:line="240" w:lineRule="auto"/>
        <w:ind w:left="5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Человек как биологическое существо: </w:t>
      </w:r>
      <w:r w:rsidRPr="00DD28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чем человек отли</w:t>
      </w:r>
      <w:r w:rsidRPr="00DD28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чается от других живых существ, индивидуальность человека,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 и образ его жизни, для чего нужно знать се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бя, как узнать себя. Это содержание представлено темами: </w:t>
      </w:r>
      <w:proofErr w:type="gramStart"/>
      <w:r w:rsidRPr="00DD28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«Ты — первоклассник», «Твое здоровье» (1 класс); «Кто ты та</w:t>
      </w:r>
      <w:r w:rsidRPr="00DD28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кой» (2 класс); «Земля — наш общий дом» (3 класс); «Чело</w:t>
      </w:r>
      <w:r w:rsidRPr="00DD28B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век — биологическое существо (организм)» (4 класс).</w:t>
      </w:r>
      <w:proofErr w:type="gramEnd"/>
    </w:p>
    <w:p w:rsidR="00027DC2" w:rsidRPr="00DD28B6" w:rsidRDefault="00027DC2" w:rsidP="00EC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Человек и другие люди: </w:t>
      </w:r>
      <w:r w:rsidRPr="00DD28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может ли человек жить один, как </w:t>
      </w:r>
      <w:r w:rsidRPr="00DD28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нужно относиться к другим людям, почему нужно выполнять правила культурного поведения. Это содержание представле</w:t>
      </w:r>
      <w:r w:rsidRPr="00DD28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 темами: «Ты — первоклассник», «Мы и вещи» (1 класс), </w:t>
      </w:r>
      <w:r w:rsidRPr="00DD28B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«Кто живет рядом с тобой» (2 класс), «Каким был человек в разные времена (исторические эпохи)» (3 класс), «Человек и </w:t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общество» (4 класс).</w:t>
      </w:r>
    </w:p>
    <w:p w:rsidR="00027DC2" w:rsidRPr="00DD28B6" w:rsidRDefault="00027DC2" w:rsidP="00EC27A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Человек и мир природы: </w:t>
      </w:r>
      <w:r w:rsidRPr="00DD28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что такое природа, может ли чело</w:t>
      </w:r>
      <w:r w:rsidRPr="00DD28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век жить без природы, что дает человеку природа, почему чело</w:t>
      </w:r>
      <w:r w:rsidRPr="00DD28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век должен изучать природу; почему природу нужно беречь и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охранять. Это содержание представлено темами: </w:t>
      </w:r>
      <w:proofErr w:type="gramStart"/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«Родная при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рода» (1 класс), «Мы — жители Земли» (2 класс), «Земля —</w:t>
      </w:r>
      <w:r w:rsidRPr="00DD28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наш общий дом» (3 класс), «Человек — биологическое сущест</w:t>
      </w:r>
      <w:r w:rsidRPr="00DD28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 (организм)» (4 класс).</w:t>
      </w:r>
      <w:proofErr w:type="gramEnd"/>
    </w:p>
    <w:p w:rsidR="00027DC2" w:rsidRPr="00DD28B6" w:rsidRDefault="00027DC2" w:rsidP="00EC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Человек и общество: </w:t>
      </w:r>
      <w:r w:rsidRPr="00DD28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чем богата и знаменита родная стра</w:t>
      </w:r>
      <w:r w:rsidRPr="00DD28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на, почему гражданин любит свою Родину, что значит любить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родную страну, как трудятся, отдыхают, живут люди в родной </w:t>
      </w:r>
      <w:r w:rsidRPr="00DD28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стране, семья как ячейка общества. Это содержание представ</w:t>
      </w:r>
      <w:r w:rsidRPr="00DD28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 темами: «Родная страна» (1 класс), «Твоя Родина — Рос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сия» (2 класс), «Как трудились люди в разные времена (исто</w:t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рические эпохи)» (3 класс), «Человек и общество, в котором </w:t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 живет» (4 класс).</w:t>
      </w:r>
    </w:p>
    <w:p w:rsidR="00027DC2" w:rsidRPr="00DD28B6" w:rsidRDefault="00027DC2" w:rsidP="00EC27A7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История родной страны: </w:t>
      </w:r>
      <w:r w:rsidRPr="00DD28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как рождалось и развивалось на</w:t>
      </w:r>
      <w:r w:rsidRPr="00DD28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 государство, какие важнейшие события произошли в его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истории, как развивались экономика, культура, просвещение и </w:t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др. в нашей стране. Это содержание представлено разделом «Путешествие в прошлое (исторические сведения)»</w:t>
      </w:r>
      <w:proofErr w:type="gramStart"/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,к</w:t>
      </w:r>
      <w:proofErr w:type="gramEnd"/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оторый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во всех темах программы второго класса, а также спе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циальными историческими темами: «Каким был человек в </w:t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разные времена (исторические эпохи)», «Как трудились люди </w:t>
      </w:r>
      <w:r w:rsidRPr="00DD28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разные времена (исторические эпохи)» (3 класс), «Человек и </w:t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общество, в котором он живет» (4 класс)</w:t>
      </w:r>
    </w:p>
    <w:p w:rsidR="00027DC2" w:rsidRPr="00DD28B6" w:rsidRDefault="00027DC2" w:rsidP="00EC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DD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курсе «Технология»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первом знакомстве с каждым инструментом или приспособлением в учебниках обязательно вводятся правила безопасной работы с ним. В учебнике 1 класса в разделе «Человек и информация»  показаны важные для безопасного передвижения по улицам и дорогам знаки дорожного движения, а также таблица с важнейшими номерами телефонов, которые могут потребоваться ребенку в критической ситуации.</w:t>
      </w:r>
    </w:p>
    <w:p w:rsidR="00027DC2" w:rsidRPr="00DD28B6" w:rsidRDefault="00027DC2" w:rsidP="00EC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курсе «Английский язык»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учебниках “</w:t>
      </w: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2—4” содержится достаточное количество информации, направленной на воспитание ценностного отношения к своему здоровью, здоровью близких и окружающих людей, на развитие интереса к прогулкам на природе 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Have you ever </w:t>
      </w:r>
      <w:proofErr w:type="spellStart"/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beenon</w:t>
      </w:r>
      <w:proofErr w:type="spellEnd"/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a picnic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(3 кл.), подвижным играм (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We like playing games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участию в спортивных соревнованиях 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(Расспросите друг друга о том, какие виды спорта или игры</w:t>
      </w:r>
      <w:proofErr w:type="gramEnd"/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удаются вам лучше других.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(2 кл.).</w:t>
      </w:r>
    </w:p>
    <w:p w:rsidR="00027DC2" w:rsidRPr="00DD28B6" w:rsidRDefault="00027DC2" w:rsidP="00EC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приобретают первоначальные представления о роли физической культуры, знакомятся с понятием «Олимпийские игры», с символами и талисманами летних и зимних Олимпийских игр (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My </w:t>
      </w:r>
      <w:proofErr w:type="spellStart"/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favourite</w:t>
      </w:r>
      <w:proofErr w:type="spellEnd"/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mascot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Кого бы вы хотели видеть в роли талисмана Олимпийских игр, которые будут проходить в России, в городе Сочи?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(2 кл.)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Олимпийские игры бывают летними и зимними. Какие из представленных ниже видов спорта летние, а какие зимние?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(2 кл.).</w:t>
      </w:r>
    </w:p>
    <w:p w:rsidR="00027DC2" w:rsidRPr="00DD28B6" w:rsidRDefault="00027DC2" w:rsidP="00EC27A7">
      <w:pPr>
        <w:shd w:val="clear" w:color="auto" w:fill="FFFFFF"/>
        <w:spacing w:after="0" w:line="240" w:lineRule="auto"/>
        <w:ind w:left="5" w:right="5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7DC2" w:rsidRPr="00DD28B6" w:rsidRDefault="00027DC2" w:rsidP="00EC2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курсе «Физическая культура»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весь материал учебника (1-4 кл.) способствует выработке установки на безопасный, здоровый образ жизни. На это ориентированы все разделы книги, но особенно,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</w:t>
      </w:r>
    </w:p>
    <w:p w:rsidR="009F16D4" w:rsidRPr="00DD28B6" w:rsidRDefault="009F16D4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DC2" w:rsidRPr="00DD28B6" w:rsidRDefault="00027DC2" w:rsidP="00DD28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Ожидаемые результаты:</w:t>
      </w:r>
      <w:r w:rsidRPr="00DD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27DC2" w:rsidRPr="00DD28B6" w:rsidRDefault="00027DC2" w:rsidP="00DD28B6">
      <w:pPr>
        <w:pStyle w:val="a3"/>
        <w:numPr>
          <w:ilvl w:val="0"/>
          <w:numId w:val="18"/>
        </w:numPr>
        <w:spacing w:after="0"/>
        <w:ind w:left="142" w:firstLine="142"/>
        <w:jc w:val="both"/>
      </w:pPr>
      <w:r w:rsidRPr="00DD28B6">
        <w:t>положительная динамика состояния здоровья младших школьников, снижение заболеваемости;</w:t>
      </w:r>
    </w:p>
    <w:p w:rsidR="00027DC2" w:rsidRPr="00DD28B6" w:rsidRDefault="00027DC2" w:rsidP="00DD28B6">
      <w:pPr>
        <w:pStyle w:val="a3"/>
        <w:numPr>
          <w:ilvl w:val="0"/>
          <w:numId w:val="18"/>
        </w:numPr>
        <w:spacing w:after="0"/>
        <w:ind w:left="142" w:firstLine="142"/>
        <w:jc w:val="both"/>
      </w:pPr>
      <w:r w:rsidRPr="00DD28B6">
        <w:t>повышение интереса к спортивным мероприятиям, мотивация к двигательной деятельности;</w:t>
      </w:r>
    </w:p>
    <w:p w:rsidR="00027DC2" w:rsidRPr="00DD28B6" w:rsidRDefault="00027DC2" w:rsidP="00DD28B6">
      <w:pPr>
        <w:pStyle w:val="a3"/>
        <w:numPr>
          <w:ilvl w:val="0"/>
          <w:numId w:val="18"/>
        </w:numPr>
        <w:spacing w:after="0"/>
        <w:ind w:left="142" w:firstLine="142"/>
        <w:jc w:val="both"/>
      </w:pPr>
      <w:r w:rsidRPr="00DD28B6">
        <w:t>увеличение количества учащихся, занимающихся в спортивных секциях;</w:t>
      </w:r>
    </w:p>
    <w:p w:rsidR="00027DC2" w:rsidRPr="00DD28B6" w:rsidRDefault="00027DC2" w:rsidP="00DD28B6">
      <w:pPr>
        <w:pStyle w:val="a3"/>
        <w:numPr>
          <w:ilvl w:val="0"/>
          <w:numId w:val="18"/>
        </w:numPr>
        <w:spacing w:after="0"/>
        <w:ind w:left="142" w:firstLine="142"/>
        <w:jc w:val="both"/>
      </w:pPr>
      <w:r w:rsidRPr="00DD28B6">
        <w:t>повышение уровня самостоятельности и активности школьников;</w:t>
      </w:r>
    </w:p>
    <w:p w:rsidR="00027DC2" w:rsidRPr="00DD28B6" w:rsidRDefault="00027DC2" w:rsidP="00DD28B6">
      <w:pPr>
        <w:pStyle w:val="a3"/>
        <w:numPr>
          <w:ilvl w:val="0"/>
          <w:numId w:val="18"/>
        </w:numPr>
        <w:spacing w:after="0"/>
        <w:ind w:left="142" w:firstLine="142"/>
        <w:jc w:val="both"/>
      </w:pPr>
      <w:r w:rsidRPr="00DD28B6">
        <w:t>повышение приоритета здорового образа жизни.</w:t>
      </w:r>
    </w:p>
    <w:p w:rsidR="00C5282A" w:rsidRPr="00DD28B6" w:rsidRDefault="00C5282A" w:rsidP="00EC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82A" w:rsidRPr="00DD28B6" w:rsidRDefault="00C5282A" w:rsidP="00E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81" w:rsidRPr="00DD28B6" w:rsidRDefault="008A1A81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мероприятий, направленный на формирование здорового образа жизни</w:t>
      </w:r>
    </w:p>
    <w:tbl>
      <w:tblPr>
        <w:tblpPr w:leftFromText="180" w:rightFromText="180" w:vertAnchor="text" w:horzAnchor="margin" w:tblpY="246"/>
        <w:tblW w:w="14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3118"/>
        <w:gridCol w:w="4253"/>
        <w:gridCol w:w="4158"/>
      </w:tblGrid>
      <w:tr w:rsidR="00DD28B6" w:rsidRPr="00DD28B6" w:rsidTr="00DD28B6">
        <w:trPr>
          <w:trHeight w:val="144"/>
        </w:trPr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DD28B6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Классные часы по </w:t>
            </w:r>
            <w:proofErr w:type="spellStart"/>
            <w:r w:rsidRPr="00DD2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ЗОЖ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DD28B6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 другие мероприятия</w:t>
            </w:r>
          </w:p>
        </w:tc>
        <w:tc>
          <w:tcPr>
            <w:tcW w:w="84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DD28B6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безопасности</w:t>
            </w:r>
          </w:p>
          <w:p w:rsidR="008A1A81" w:rsidRPr="00DD28B6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жизни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Дорожно-транспортная безопасность</w:t>
            </w:r>
          </w:p>
        </w:tc>
      </w:tr>
      <w:tr w:rsidR="008A1A81" w:rsidRPr="00EC27A7" w:rsidTr="00EC27A7">
        <w:trPr>
          <w:trHeight w:val="144"/>
        </w:trPr>
        <w:tc>
          <w:tcPr>
            <w:tcW w:w="10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 с водой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пожарного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раз в первый класс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глазах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«Папа, мама, я – спортивная семья»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правил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Каждому школьнику дорожную грамоту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уши слышали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доме начался пожар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Зеленый, желтый, красный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зубами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соревнования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Огонь-друг и враг человека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юного пешехода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коже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покинуть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задымленную квартиру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«бытовой» привычки – к трагедии на дороге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следует питаться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во время грозы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«Зеленого креста»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сделать сон полезным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пожаре в лесу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Мышцы, кости и суставы, осанка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– Всероссийский день пожарной охраны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и ее составляющие части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закаляться. Обтирание и обливание.</w:t>
            </w:r>
          </w:p>
          <w:p w:rsidR="00DD28B6" w:rsidRPr="00EC27A7" w:rsidRDefault="00DD28B6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</w:tr>
      <w:tr w:rsidR="008A1A81" w:rsidRPr="00EC27A7" w:rsidTr="00EC27A7">
        <w:trPr>
          <w:trHeight w:val="144"/>
        </w:trPr>
        <w:tc>
          <w:tcPr>
            <w:tcW w:w="10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класс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болеем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обращение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электричеством в доме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«Дорожные ловушки»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нас лечит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Наций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делать, если пожар только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начался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устава «Зеленого креста»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о лекарствах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«Праздник здоровья»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делать, если пожар сразу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потушить не удалось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юного пешехода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доме, на улице, в транспорте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соревнования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выхода из задымленной квартиры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перехода регулируемого перекрестка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обращения с огнем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«Папа, мама, я – спортивная семья»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нельзя пользоваться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лифтом во время пожара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пешеходов по сигналам регулировщика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на свежем 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воздухе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позвонить в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пожарную охрану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перехода нерегулируемого перекрестка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перегревании и тепловом ударе, при ожогах и обморожении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действия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пожаре</w:t>
            </w:r>
            <w:proofErr w:type="gramEnd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квартире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травмах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отдых и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</w:t>
            </w:r>
            <w:proofErr w:type="gramEnd"/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пассажиров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укусах насекомых, змей, собак и кошек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</w:tr>
      <w:tr w:rsidR="008A1A81" w:rsidRPr="00EC27A7" w:rsidTr="00EC27A7">
        <w:trPr>
          <w:trHeight w:val="144"/>
        </w:trPr>
        <w:tc>
          <w:tcPr>
            <w:tcW w:w="10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3 класс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уметь сдерживать себя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чего происходят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климатических условий на дорожную обстановку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грызи ногти, не ковыряй в носу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пожарной охраны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Опасные ситуации на 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</w:t>
            </w:r>
            <w:proofErr w:type="gramEnd"/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нужно одеваться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улице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Противопожарный режим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жилом доме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</w:t>
            </w:r>
            <w:r w:rsidR="004A3C31"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 младших</w:t>
            </w:r>
            <w:r w:rsidR="004A3C31"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дорогах и улицах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себя, когда  что-то болит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«Все на лыжи и на санки»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использование бытовой техники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Предупредительные сигналы водителей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за столом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Спортивно-игровой праздник, посвященный Дню защитника Отечества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ожогах</w:t>
            </w:r>
            <w:proofErr w:type="gramEnd"/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Перекрестки и их виды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вести себя в общественных местах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причины лесных пожаров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Дорожные «ловушки» на 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перекрестках</w:t>
            </w:r>
            <w:proofErr w:type="gramEnd"/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«Нехорошие слова». Недобрые шутки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«Папа, мама, я – спортивная семья»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действия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время грозы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</w:tr>
      <w:tr w:rsidR="008A1A81" w:rsidRPr="00EC27A7" w:rsidTr="00DD28B6">
        <w:trPr>
          <w:trHeight w:val="323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выбрать друзей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«Самые ловкие и смелые»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пешеходов и водителей по сигналам светофора с дополнительными секциями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больным и беспомощным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Наций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</w:tr>
      <w:tr w:rsidR="008A1A81" w:rsidRPr="00EC27A7" w:rsidTr="00EC27A7">
        <w:trPr>
          <w:trHeight w:val="144"/>
        </w:trPr>
        <w:tc>
          <w:tcPr>
            <w:tcW w:w="10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4 класс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здоровье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охрана, ее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назначение и задачи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 как переходить дорогу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сохранить себе здоровье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пожарной эвакуации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школе, дома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путь автомобиля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Злой волшебник – табак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Противопожарный режим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школе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регулировщика для водителей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некоторые привычки называются вредными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оборудование пожарного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щита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темное время суток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 себе сам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здоровья «Все на лыжи»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пожаротушения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Дорожно-транспортные происшествия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Злой волшебник – алкоголь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Тропа туриста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делать, если квартиру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покинуть нельзя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Злой волшебник – наркотик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возгорания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телевизора и способы его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тушения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разметки проезжей части улиц и дорог</w:t>
            </w:r>
          </w:p>
        </w:tc>
      </w:tr>
      <w:tr w:rsidR="008A1A81" w:rsidRPr="00EC27A7" w:rsidTr="00DD28B6">
        <w:trPr>
          <w:trHeight w:val="62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одна семья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Забавы на свежем 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воздухе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пожаре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 общественном транспорте</w:t>
            </w:r>
          </w:p>
        </w:tc>
      </w:tr>
      <w:tr w:rsidR="008A1A81" w:rsidRPr="00EC27A7" w:rsidTr="00DD28B6">
        <w:trPr>
          <w:trHeight w:val="7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«Папа, мама, я – спортивная семья»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лучшего эрудита по </w:t>
            </w:r>
            <w:proofErr w:type="spell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  <w:proofErr w:type="spellEnd"/>
          </w:p>
        </w:tc>
      </w:tr>
      <w:tr w:rsidR="00EC27A7" w:rsidRPr="00EC27A7" w:rsidTr="00DD28B6">
        <w:trPr>
          <w:trHeight w:val="485"/>
        </w:trPr>
        <w:tc>
          <w:tcPr>
            <w:tcW w:w="3369" w:type="dxa"/>
            <w:tcBorders>
              <w:top w:val="single" w:sz="4" w:space="0" w:color="auto"/>
              <w:bottom w:val="nil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A7" w:rsidRPr="00EC27A7" w:rsidRDefault="00EC27A7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9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A7" w:rsidRPr="00EC27A7" w:rsidRDefault="00EC27A7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6D4" w:rsidRPr="00EC27A7" w:rsidRDefault="009F16D4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в результате освоения программы формирования культуры здорового и безопасного образа жизни выпускники начальной школы будут </w:t>
      </w: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         </w:t>
      </w:r>
    </w:p>
    <w:p w:rsidR="009F16D4" w:rsidRPr="00EC27A7" w:rsidRDefault="009F16D4" w:rsidP="00DD2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DC2" w:rsidRPr="00DD28B6" w:rsidRDefault="00027DC2" w:rsidP="00DD28B6">
      <w:pPr>
        <w:pStyle w:val="a3"/>
        <w:numPr>
          <w:ilvl w:val="0"/>
          <w:numId w:val="19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lastRenderedPageBreak/>
        <w:t> о  ценности своего здоровья и здоровья других людей для самореализации каждой личности, и  о том вреде, который можно нанести здоровью различными действиями;</w:t>
      </w:r>
    </w:p>
    <w:p w:rsidR="00027DC2" w:rsidRPr="00DD28B6" w:rsidRDefault="00027DC2" w:rsidP="00DD28B6">
      <w:pPr>
        <w:pStyle w:val="a3"/>
        <w:numPr>
          <w:ilvl w:val="0"/>
          <w:numId w:val="19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взаимозависимости здоровья физического и нравственного, здоровья человека и среды, его окружающей;</w:t>
      </w:r>
    </w:p>
    <w:p w:rsidR="00027DC2" w:rsidRPr="00DD28B6" w:rsidRDefault="00027DC2" w:rsidP="00DD28B6">
      <w:pPr>
        <w:pStyle w:val="a3"/>
        <w:numPr>
          <w:ilvl w:val="0"/>
          <w:numId w:val="19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важности спорта и физкультуры для сохранения и укрепления здоровья;</w:t>
      </w:r>
    </w:p>
    <w:p w:rsidR="00027DC2" w:rsidRPr="00DD28B6" w:rsidRDefault="00027DC2" w:rsidP="00DD28B6">
      <w:pPr>
        <w:pStyle w:val="a3"/>
        <w:numPr>
          <w:ilvl w:val="0"/>
          <w:numId w:val="19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положительном влиянии незагрязнённой природы на здоровье;</w:t>
      </w:r>
    </w:p>
    <w:p w:rsidR="00027DC2" w:rsidRPr="00DD28B6" w:rsidRDefault="00027DC2" w:rsidP="00DD28B6">
      <w:pPr>
        <w:pStyle w:val="a3"/>
        <w:numPr>
          <w:ilvl w:val="0"/>
          <w:numId w:val="19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возможном вреде для здоровья компьютерных игр, телевидения, рекламы и т.п.;</w:t>
      </w:r>
    </w:p>
    <w:p w:rsidR="00027DC2" w:rsidRPr="00DD28B6" w:rsidRDefault="00027DC2" w:rsidP="00DD28B6">
      <w:pPr>
        <w:pStyle w:val="a3"/>
        <w:numPr>
          <w:ilvl w:val="0"/>
          <w:numId w:val="19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об отрицательной оценке неподвижного образа жизни, нарушения гигиены;</w:t>
      </w:r>
    </w:p>
    <w:p w:rsidR="00027DC2" w:rsidRPr="00DD28B6" w:rsidRDefault="00027DC2" w:rsidP="00DD28B6">
      <w:pPr>
        <w:pStyle w:val="a3"/>
        <w:numPr>
          <w:ilvl w:val="0"/>
          <w:numId w:val="19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влиянии слова на физическое состояние, настроение человека;</w:t>
      </w:r>
    </w:p>
    <w:p w:rsidR="00714442" w:rsidRPr="00DD28B6" w:rsidRDefault="00027DC2" w:rsidP="00EC27A7">
      <w:pPr>
        <w:pStyle w:val="a3"/>
        <w:numPr>
          <w:ilvl w:val="0"/>
          <w:numId w:val="19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правила гигиены и здорового режима дня.</w:t>
      </w:r>
    </w:p>
    <w:p w:rsidR="00DD28B6" w:rsidRPr="00DD28B6" w:rsidRDefault="009F16D4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027DC2"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Воспитательная работа</w:t>
      </w:r>
    </w:p>
    <w:tbl>
      <w:tblPr>
        <w:tblpPr w:leftFromText="180" w:rightFromText="180" w:vertAnchor="text" w:horzAnchor="margin" w:tblpY="23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5670"/>
        <w:gridCol w:w="2576"/>
      </w:tblGrid>
      <w:tr w:rsidR="00BC0625" w:rsidRPr="00EC27A7" w:rsidTr="00DD28B6">
        <w:trPr>
          <w:trHeight w:val="570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DD28B6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DD28B6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DD28B6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BC0625" w:rsidRPr="00EC27A7" w:rsidTr="00DD28B6">
        <w:trPr>
          <w:trHeight w:val="391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DD28B6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встречи с медицинским работником, иг</w:t>
            </w:r>
            <w:r w:rsidR="00DD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и эстафеты на свежем </w:t>
            </w:r>
            <w:proofErr w:type="gramStart"/>
            <w:r w:rsidR="00DD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воздухе</w:t>
            </w:r>
            <w:proofErr w:type="gramEnd"/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BC0625" w:rsidRPr="00EC27A7" w:rsidTr="00DD28B6">
        <w:trPr>
          <w:trHeight w:val="218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друг – </w:t>
            </w:r>
            <w:proofErr w:type="spell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DD28B6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  <w:r w:rsidR="00BC0625"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BC0625" w:rsidRPr="00EC27A7" w:rsidTr="00DD28B6">
        <w:trPr>
          <w:trHeight w:val="585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Скажем «НЕТ» вредным привычкам.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C0625" w:rsidRPr="00EC27A7" w:rsidTr="00DD28B6">
        <w:trPr>
          <w:trHeight w:val="306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 быть модно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семейный праздник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C0625" w:rsidRPr="00EC27A7" w:rsidTr="00DD28B6">
        <w:trPr>
          <w:trHeight w:val="6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 по шашкам и шахматам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C0625" w:rsidRPr="00EC27A7" w:rsidTr="00DD28B6">
        <w:trPr>
          <w:trHeight w:val="585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C0625" w:rsidRPr="00EC27A7" w:rsidTr="00DD28B6">
        <w:trPr>
          <w:trHeight w:val="585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«Лыжня зовёт»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прогулка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BC0625" w:rsidRPr="00EC27A7" w:rsidTr="00DD28B6">
        <w:trPr>
          <w:trHeight w:val="57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Легкоатлетический кросс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C0625" w:rsidRPr="00EC27A7" w:rsidTr="00DD28B6">
        <w:trPr>
          <w:trHeight w:val="137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«Зимние забавы</w:t>
            </w: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BC0625" w:rsidRPr="00EC27A7" w:rsidTr="00DD28B6">
        <w:trPr>
          <w:trHeight w:val="57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«Весёлые старты»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C0625" w:rsidRPr="00EC27A7" w:rsidTr="00DD28B6">
        <w:trPr>
          <w:trHeight w:val="366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– это самое главное богатство человека».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C0625" w:rsidRPr="00EC27A7" w:rsidTr="00DD28B6">
        <w:trPr>
          <w:trHeight w:val="585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дорожного движения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викторины, игры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BC0625" w:rsidRPr="00EC27A7" w:rsidTr="00DD28B6">
        <w:trPr>
          <w:trHeight w:val="57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и походы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BC0625" w:rsidRPr="00EC27A7" w:rsidTr="00DD28B6">
        <w:trPr>
          <w:trHeight w:val="387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 на 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водоёмах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</w:tbl>
    <w:p w:rsidR="004A3C31" w:rsidRPr="00DD28B6" w:rsidRDefault="009F16D4" w:rsidP="00DD2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4A3C31" w:rsidRPr="00EC27A7" w:rsidRDefault="004A3C31" w:rsidP="00EC27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A3C31" w:rsidRPr="00EC27A7" w:rsidRDefault="004A3C31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Оценка эффективности реализации программы</w:t>
      </w:r>
    </w:p>
    <w:p w:rsidR="004A3C31" w:rsidRPr="00EC27A7" w:rsidRDefault="004A3C31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3C31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результаты реализации Программы оцениваются в рамках мониторинговых процедур, предусматривающих выявление уровня обученности, динамики сезонных заболеваний; динамики школьного травматизма; утомляемости учащихся:</w:t>
      </w:r>
    </w:p>
    <w:p w:rsidR="004A3C31" w:rsidRPr="00B6269C" w:rsidRDefault="004A3C31" w:rsidP="00B6269C">
      <w:pPr>
        <w:pStyle w:val="a3"/>
        <w:numPr>
          <w:ilvl w:val="2"/>
          <w:numId w:val="21"/>
        </w:numPr>
        <w:spacing w:after="0"/>
        <w:ind w:left="142" w:firstLine="142"/>
        <w:jc w:val="both"/>
        <w:rPr>
          <w:bCs/>
          <w:color w:val="000000"/>
        </w:rPr>
      </w:pPr>
      <w:r w:rsidRPr="00B6269C">
        <w:rPr>
          <w:bCs/>
          <w:color w:val="000000"/>
        </w:rPr>
        <w:t>через анкетирование родителей и обучающихся;</w:t>
      </w:r>
    </w:p>
    <w:p w:rsidR="004A3C31" w:rsidRPr="00B6269C" w:rsidRDefault="004A3C31" w:rsidP="00B6269C">
      <w:pPr>
        <w:pStyle w:val="a3"/>
        <w:numPr>
          <w:ilvl w:val="2"/>
          <w:numId w:val="21"/>
        </w:numPr>
        <w:spacing w:after="0"/>
        <w:ind w:left="142" w:firstLine="142"/>
        <w:jc w:val="both"/>
        <w:rPr>
          <w:bCs/>
          <w:color w:val="000000"/>
        </w:rPr>
      </w:pPr>
      <w:proofErr w:type="spellStart"/>
      <w:r w:rsidRPr="00B6269C">
        <w:rPr>
          <w:bCs/>
          <w:color w:val="000000"/>
        </w:rPr>
        <w:t>самооценочные</w:t>
      </w:r>
      <w:proofErr w:type="spellEnd"/>
      <w:r w:rsidRPr="00B6269C">
        <w:rPr>
          <w:bCs/>
          <w:color w:val="000000"/>
        </w:rPr>
        <w:t xml:space="preserve"> суждения  детей;</w:t>
      </w:r>
    </w:p>
    <w:p w:rsidR="004A3C31" w:rsidRPr="00B6269C" w:rsidRDefault="004A3C31" w:rsidP="00B6269C">
      <w:pPr>
        <w:pStyle w:val="a3"/>
        <w:numPr>
          <w:ilvl w:val="2"/>
          <w:numId w:val="21"/>
        </w:numPr>
        <w:spacing w:after="0"/>
        <w:ind w:left="142" w:firstLine="142"/>
        <w:jc w:val="both"/>
        <w:rPr>
          <w:bCs/>
          <w:color w:val="000000"/>
        </w:rPr>
      </w:pPr>
      <w:r w:rsidRPr="00B6269C">
        <w:rPr>
          <w:bCs/>
          <w:color w:val="000000"/>
        </w:rPr>
        <w:t>экспертные суждения (родителей, партнёров школы);</w:t>
      </w:r>
    </w:p>
    <w:p w:rsidR="004A3C31" w:rsidRPr="00B6269C" w:rsidRDefault="004A3C31" w:rsidP="00B6269C">
      <w:pPr>
        <w:pStyle w:val="a3"/>
        <w:numPr>
          <w:ilvl w:val="2"/>
          <w:numId w:val="21"/>
        </w:numPr>
        <w:spacing w:after="0"/>
        <w:ind w:left="142" w:firstLine="142"/>
        <w:jc w:val="both"/>
        <w:rPr>
          <w:bCs/>
          <w:color w:val="000000"/>
        </w:rPr>
      </w:pPr>
      <w:r w:rsidRPr="00B6269C">
        <w:rPr>
          <w:bCs/>
          <w:color w:val="000000"/>
        </w:rPr>
        <w:t xml:space="preserve">через  психологические тестирования: </w:t>
      </w:r>
    </w:p>
    <w:p w:rsidR="004A3C31" w:rsidRPr="00EC27A7" w:rsidRDefault="00EC27A7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1-</w:t>
      </w:r>
      <w:r w:rsidR="004A3C31"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 классах и </w:t>
      </w:r>
      <w:proofErr w:type="spellStart"/>
      <w:r w:rsidR="004A3C31"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предшкольных</w:t>
      </w:r>
      <w:proofErr w:type="spellEnd"/>
      <w:r w:rsidR="004A3C31"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группах – адаптация к школе, </w:t>
      </w:r>
    </w:p>
    <w:p w:rsidR="004A3C31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- 2-4 классы – учебная мотивация, </w:t>
      </w:r>
    </w:p>
    <w:p w:rsidR="004A3C31" w:rsidRPr="00EC27A7" w:rsidRDefault="00DD28B6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- 4-</w:t>
      </w:r>
      <w:r w:rsidR="004A3C31"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классы – готовность к переходу в среднюю школу; </w:t>
      </w:r>
    </w:p>
    <w:p w:rsidR="004A3C31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выявление  уровня тревожности, определение уровня работоспособности, внимания.</w:t>
      </w:r>
    </w:p>
    <w:p w:rsidR="004A3C31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качестве содержательной и критериальной базы оценки выступают планируемые личностные результаты обучения:</w:t>
      </w:r>
    </w:p>
    <w:p w:rsidR="004A3C31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ценностное отношение к своему здоровью, здоровью близких и окружающих людей;</w:t>
      </w:r>
    </w:p>
    <w:p w:rsidR="004A3C31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</w:r>
    </w:p>
    <w:p w:rsidR="004A3C31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первоначальный личный опыт здоровьесберегающей деятельности;</w:t>
      </w:r>
    </w:p>
    <w:p w:rsidR="004A3C31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4A3C31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знания о возможн</w:t>
      </w:r>
      <w:r w:rsidR="001B2D1B"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 негативном влиянии компьютер</w:t>
      </w: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ных игр, телевидения, рекламы на здоровье человека.</w:t>
      </w:r>
    </w:p>
    <w:p w:rsidR="00027DC2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</w:t>
      </w:r>
    </w:p>
    <w:p w:rsidR="00364B80" w:rsidRPr="00EC27A7" w:rsidRDefault="00364B80" w:rsidP="00EC2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6B4" w:rsidRPr="00EC27A7" w:rsidRDefault="00E266B4" w:rsidP="00EC2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6B4" w:rsidRPr="00E266B4" w:rsidRDefault="00E266B4" w:rsidP="00E266B4">
      <w:pPr>
        <w:jc w:val="center"/>
        <w:rPr>
          <w:b/>
          <w:sz w:val="28"/>
          <w:szCs w:val="28"/>
          <w:u w:val="single"/>
        </w:rPr>
      </w:pPr>
    </w:p>
    <w:sectPr w:rsidR="00E266B4" w:rsidRPr="00E266B4" w:rsidSect="00EC27A7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7CCA"/>
    <w:multiLevelType w:val="hybridMultilevel"/>
    <w:tmpl w:val="3F561A04"/>
    <w:lvl w:ilvl="0" w:tplc="241CB702">
      <w:start w:val="1"/>
      <w:numFmt w:val="bullet"/>
      <w:lvlText w:val="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C02096"/>
    <w:multiLevelType w:val="hybridMultilevel"/>
    <w:tmpl w:val="BA0618C4"/>
    <w:lvl w:ilvl="0" w:tplc="241CB702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241CB702">
      <w:start w:val="1"/>
      <w:numFmt w:val="bullet"/>
      <w:lvlText w:val="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D458F5"/>
    <w:multiLevelType w:val="hybridMultilevel"/>
    <w:tmpl w:val="E8B86846"/>
    <w:lvl w:ilvl="0" w:tplc="241CB702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241CB702">
      <w:start w:val="1"/>
      <w:numFmt w:val="bullet"/>
      <w:lvlText w:val="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3F084B"/>
    <w:multiLevelType w:val="hybridMultilevel"/>
    <w:tmpl w:val="764A566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DF30E5DA">
      <w:numFmt w:val="bullet"/>
      <w:lvlText w:val=""/>
      <w:lvlJc w:val="left"/>
      <w:pPr>
        <w:ind w:left="2509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B210F0"/>
    <w:multiLevelType w:val="hybridMultilevel"/>
    <w:tmpl w:val="D908925A"/>
    <w:lvl w:ilvl="0" w:tplc="1AB88C4E">
      <w:start w:val="1"/>
      <w:numFmt w:val="bullet"/>
      <w:lvlText w:val="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12A87081"/>
    <w:multiLevelType w:val="hybridMultilevel"/>
    <w:tmpl w:val="A4525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C29AD"/>
    <w:multiLevelType w:val="hybridMultilevel"/>
    <w:tmpl w:val="FCD4DE6A"/>
    <w:lvl w:ilvl="0" w:tplc="241CB70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241CB702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34D7D"/>
    <w:multiLevelType w:val="hybridMultilevel"/>
    <w:tmpl w:val="19285460"/>
    <w:lvl w:ilvl="0" w:tplc="241CB70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417B1"/>
    <w:multiLevelType w:val="hybridMultilevel"/>
    <w:tmpl w:val="4412B6AA"/>
    <w:lvl w:ilvl="0" w:tplc="241CB702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986B14"/>
    <w:multiLevelType w:val="hybridMultilevel"/>
    <w:tmpl w:val="7556F9C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0D614C"/>
    <w:multiLevelType w:val="hybridMultilevel"/>
    <w:tmpl w:val="CC962D3C"/>
    <w:lvl w:ilvl="0" w:tplc="241CB70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15CC1"/>
    <w:multiLevelType w:val="hybridMultilevel"/>
    <w:tmpl w:val="5B902D32"/>
    <w:lvl w:ilvl="0" w:tplc="241CB702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D51B5A"/>
    <w:multiLevelType w:val="hybridMultilevel"/>
    <w:tmpl w:val="1DB4FB8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CB702">
      <w:start w:val="1"/>
      <w:numFmt w:val="bullet"/>
      <w:lvlText w:val="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161CEE"/>
    <w:multiLevelType w:val="hybridMultilevel"/>
    <w:tmpl w:val="3F9801DA"/>
    <w:lvl w:ilvl="0" w:tplc="4C083270">
      <w:numFmt w:val="bullet"/>
      <w:lvlText w:val=""/>
      <w:lvlJc w:val="left"/>
      <w:pPr>
        <w:ind w:left="1489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6096B1F"/>
    <w:multiLevelType w:val="hybridMultilevel"/>
    <w:tmpl w:val="8264CD82"/>
    <w:lvl w:ilvl="0" w:tplc="241CB702">
      <w:start w:val="1"/>
      <w:numFmt w:val="bullet"/>
      <w:lvlText w:val="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56E143FF"/>
    <w:multiLevelType w:val="hybridMultilevel"/>
    <w:tmpl w:val="EBCA514E"/>
    <w:lvl w:ilvl="0" w:tplc="241CB702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241CB702">
      <w:start w:val="1"/>
      <w:numFmt w:val="bullet"/>
      <w:lvlText w:val=""/>
      <w:lvlJc w:val="left"/>
      <w:pPr>
        <w:ind w:left="2160" w:hanging="360"/>
      </w:pPr>
      <w:rPr>
        <w:rFonts w:ascii="Wingdings" w:hAnsi="Wingdings" w:hint="default"/>
      </w:rPr>
    </w:lvl>
    <w:lvl w:ilvl="2" w:tplc="A902666A"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832AB9"/>
    <w:multiLevelType w:val="hybridMultilevel"/>
    <w:tmpl w:val="6FBC005C"/>
    <w:lvl w:ilvl="0" w:tplc="241CB702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EA5132"/>
    <w:multiLevelType w:val="hybridMultilevel"/>
    <w:tmpl w:val="5CD822F4"/>
    <w:lvl w:ilvl="0" w:tplc="1AB88C4E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E0D2822"/>
    <w:multiLevelType w:val="hybridMultilevel"/>
    <w:tmpl w:val="A2DAE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CD4F7B"/>
    <w:multiLevelType w:val="hybridMultilevel"/>
    <w:tmpl w:val="F4FAD0F4"/>
    <w:lvl w:ilvl="0" w:tplc="241CB70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E5274"/>
    <w:multiLevelType w:val="hybridMultilevel"/>
    <w:tmpl w:val="D86088E8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7"/>
  </w:num>
  <w:num w:numId="5">
    <w:abstractNumId w:val="10"/>
  </w:num>
  <w:num w:numId="6">
    <w:abstractNumId w:val="9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5"/>
  </w:num>
  <w:num w:numId="12">
    <w:abstractNumId w:val="19"/>
  </w:num>
  <w:num w:numId="13">
    <w:abstractNumId w:val="6"/>
  </w:num>
  <w:num w:numId="14">
    <w:abstractNumId w:val="0"/>
  </w:num>
  <w:num w:numId="15">
    <w:abstractNumId w:val="11"/>
  </w:num>
  <w:num w:numId="16">
    <w:abstractNumId w:val="1"/>
  </w:num>
  <w:num w:numId="17">
    <w:abstractNumId w:val="14"/>
  </w:num>
  <w:num w:numId="18">
    <w:abstractNumId w:val="17"/>
  </w:num>
  <w:num w:numId="19">
    <w:abstractNumId w:val="4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C2"/>
    <w:rsid w:val="00027DC2"/>
    <w:rsid w:val="001B2D1B"/>
    <w:rsid w:val="00322A6E"/>
    <w:rsid w:val="003644AA"/>
    <w:rsid w:val="00364B80"/>
    <w:rsid w:val="004A3C31"/>
    <w:rsid w:val="004F1919"/>
    <w:rsid w:val="00510372"/>
    <w:rsid w:val="006106A5"/>
    <w:rsid w:val="006A4F34"/>
    <w:rsid w:val="00714442"/>
    <w:rsid w:val="008316E3"/>
    <w:rsid w:val="00853B97"/>
    <w:rsid w:val="008A1A81"/>
    <w:rsid w:val="009F16D4"/>
    <w:rsid w:val="00AF3C87"/>
    <w:rsid w:val="00B6269C"/>
    <w:rsid w:val="00BC0625"/>
    <w:rsid w:val="00C5282A"/>
    <w:rsid w:val="00DD28B6"/>
    <w:rsid w:val="00DD4B5C"/>
    <w:rsid w:val="00E266B4"/>
    <w:rsid w:val="00EC27A7"/>
    <w:rsid w:val="00E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7D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7D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27DC2"/>
  </w:style>
  <w:style w:type="paragraph" w:customStyle="1" w:styleId="zag1">
    <w:name w:val="zag1"/>
    <w:basedOn w:val="a"/>
    <w:rsid w:val="000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DC2"/>
  </w:style>
  <w:style w:type="character" w:customStyle="1" w:styleId="zag11">
    <w:name w:val="zag11"/>
    <w:basedOn w:val="a0"/>
    <w:rsid w:val="00027DC2"/>
  </w:style>
  <w:style w:type="character" w:customStyle="1" w:styleId="spelle">
    <w:name w:val="spelle"/>
    <w:basedOn w:val="a0"/>
    <w:rsid w:val="00027DC2"/>
  </w:style>
  <w:style w:type="paragraph" w:styleId="a3">
    <w:name w:val="List Paragraph"/>
    <w:basedOn w:val="a"/>
    <w:uiPriority w:val="34"/>
    <w:qFormat/>
    <w:rsid w:val="000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027DC2"/>
  </w:style>
  <w:style w:type="character" w:styleId="a5">
    <w:name w:val="Emphasis"/>
    <w:basedOn w:val="a0"/>
    <w:uiPriority w:val="20"/>
    <w:qFormat/>
    <w:rsid w:val="00027DC2"/>
    <w:rPr>
      <w:i/>
      <w:iCs/>
    </w:rPr>
  </w:style>
  <w:style w:type="character" w:styleId="a6">
    <w:name w:val="Strong"/>
    <w:basedOn w:val="a0"/>
    <w:uiPriority w:val="22"/>
    <w:qFormat/>
    <w:rsid w:val="00027DC2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0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27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7D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7D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27DC2"/>
  </w:style>
  <w:style w:type="paragraph" w:customStyle="1" w:styleId="zag1">
    <w:name w:val="zag1"/>
    <w:basedOn w:val="a"/>
    <w:rsid w:val="000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DC2"/>
  </w:style>
  <w:style w:type="character" w:customStyle="1" w:styleId="zag11">
    <w:name w:val="zag11"/>
    <w:basedOn w:val="a0"/>
    <w:rsid w:val="00027DC2"/>
  </w:style>
  <w:style w:type="character" w:customStyle="1" w:styleId="spelle">
    <w:name w:val="spelle"/>
    <w:basedOn w:val="a0"/>
    <w:rsid w:val="00027DC2"/>
  </w:style>
  <w:style w:type="paragraph" w:styleId="a3">
    <w:name w:val="List Paragraph"/>
    <w:basedOn w:val="a"/>
    <w:uiPriority w:val="34"/>
    <w:qFormat/>
    <w:rsid w:val="000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027DC2"/>
  </w:style>
  <w:style w:type="character" w:styleId="a5">
    <w:name w:val="Emphasis"/>
    <w:basedOn w:val="a0"/>
    <w:uiPriority w:val="20"/>
    <w:qFormat/>
    <w:rsid w:val="00027DC2"/>
    <w:rPr>
      <w:i/>
      <w:iCs/>
    </w:rPr>
  </w:style>
  <w:style w:type="character" w:styleId="a6">
    <w:name w:val="Strong"/>
    <w:basedOn w:val="a0"/>
    <w:uiPriority w:val="22"/>
    <w:qFormat/>
    <w:rsid w:val="00027DC2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0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27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1405-BBB1-4F73-83C0-BB126BE3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4391</Words>
  <Characters>25033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Россошанская СОШ</dc:creator>
  <cp:lastModifiedBy>МОУ Россошанская СОШ</cp:lastModifiedBy>
  <cp:revision>6</cp:revision>
  <cp:lastPrinted>2015-10-22T20:42:00Z</cp:lastPrinted>
  <dcterms:created xsi:type="dcterms:W3CDTF">2014-09-26T09:22:00Z</dcterms:created>
  <dcterms:modified xsi:type="dcterms:W3CDTF">2016-11-09T10:17:00Z</dcterms:modified>
</cp:coreProperties>
</file>