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D" w:rsidRPr="00394400" w:rsidRDefault="00EB3CED" w:rsidP="00EB3C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Прилагательные. Буквы </w:t>
            </w:r>
            <w:r w:rsidRPr="00394400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о</w:t>
            </w: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39440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е</w:t>
            </w:r>
            <w:r w:rsidRPr="0039440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proofErr w:type="spellStart"/>
            <w:r w:rsidRPr="003944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3ч. С.88-89.</w:t>
            </w:r>
          </w:p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3ч. Словари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Упр. 88,89,90</w:t>
            </w:r>
          </w:p>
        </w:tc>
        <w:tc>
          <w:tcPr>
            <w:tcW w:w="2092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244767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244767" w:rsidRPr="00394400" w:rsidRDefault="00244767" w:rsidP="00244767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 по теме    </w:t>
            </w:r>
          </w:p>
          <w:p w:rsidR="00EB3CED" w:rsidRPr="00394400" w:rsidRDefault="00244767" w:rsidP="0024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>«Решение задач на движение»</w:t>
            </w:r>
          </w:p>
        </w:tc>
        <w:tc>
          <w:tcPr>
            <w:tcW w:w="2126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 51</w:t>
            </w:r>
          </w:p>
        </w:tc>
        <w:tc>
          <w:tcPr>
            <w:tcW w:w="2551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карточкам.</w:t>
            </w:r>
          </w:p>
        </w:tc>
        <w:tc>
          <w:tcPr>
            <w:tcW w:w="2092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EB3CED" w:rsidRPr="00394400" w:rsidRDefault="0031243F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>А. Фет «Это утро, радость эта…». Выразительность художественного языка</w:t>
            </w:r>
          </w:p>
        </w:tc>
        <w:tc>
          <w:tcPr>
            <w:tcW w:w="2126" w:type="dxa"/>
          </w:tcPr>
          <w:p w:rsidR="00EB3CED" w:rsidRPr="00394400" w:rsidRDefault="0031243F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</w:t>
            </w:r>
            <w:r w:rsidRPr="00394400">
              <w:rPr>
                <w:rFonts w:ascii="Tahoma" w:hAnsi="Tahoma" w:cs="Tahoma"/>
                <w:sz w:val="24"/>
                <w:szCs w:val="24"/>
              </w:rPr>
              <w:t>﻿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115–118</w:t>
            </w:r>
          </w:p>
        </w:tc>
        <w:tc>
          <w:tcPr>
            <w:tcW w:w="2551" w:type="dxa"/>
          </w:tcPr>
          <w:p w:rsidR="00EB3CED" w:rsidRPr="00394400" w:rsidRDefault="0031243F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с.115 выразительно читать. </w:t>
            </w:r>
          </w:p>
        </w:tc>
        <w:tc>
          <w:tcPr>
            <w:tcW w:w="2092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«Изучаем органы чувств».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. 2, с. 43–66, 144;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ТПО № 2, с. 22–31</w:t>
            </w:r>
          </w:p>
        </w:tc>
        <w:tc>
          <w:tcPr>
            <w:tcW w:w="2092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 и устный ответ</w:t>
            </w:r>
          </w:p>
        </w:tc>
      </w:tr>
      <w:tr w:rsidR="00A637D3" w:rsidRPr="00394400" w:rsidTr="0031243F">
        <w:tc>
          <w:tcPr>
            <w:tcW w:w="1701" w:type="dxa"/>
          </w:tcPr>
          <w:p w:rsidR="00A637D3" w:rsidRPr="00394400" w:rsidRDefault="00A637D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мяча. Броски мяча в кольцо.</w:t>
            </w:r>
          </w:p>
        </w:tc>
        <w:tc>
          <w:tcPr>
            <w:tcW w:w="2126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тр.141</w:t>
            </w:r>
          </w:p>
        </w:tc>
        <w:tc>
          <w:tcPr>
            <w:tcW w:w="2551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Выучить правила игры на стр.141</w:t>
            </w:r>
          </w:p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37D3" w:rsidRPr="00394400" w:rsidRDefault="001D60C8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sz w:val="24"/>
          <w:szCs w:val="24"/>
          <w:u w:val="single"/>
        </w:rPr>
        <w:t>Вторник 07.04.2020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Прилагательные. Безударный гласный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94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суффиксе, </w:t>
            </w:r>
            <w:r w:rsidRPr="003944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который надо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</w:t>
            </w:r>
          </w:p>
        </w:tc>
        <w:tc>
          <w:tcPr>
            <w:tcW w:w="2126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.3 с.93-94</w:t>
            </w:r>
          </w:p>
        </w:tc>
        <w:tc>
          <w:tcPr>
            <w:tcW w:w="2551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№ 96.97</w:t>
            </w:r>
          </w:p>
          <w:p w:rsidR="00221D93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Правило с. 92</w:t>
            </w:r>
          </w:p>
        </w:tc>
        <w:tc>
          <w:tcPr>
            <w:tcW w:w="2092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B3CED" w:rsidRPr="00394400" w:rsidRDefault="009E39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>Когда время работы одинаковое</w:t>
            </w:r>
          </w:p>
        </w:tc>
        <w:tc>
          <w:tcPr>
            <w:tcW w:w="2126" w:type="dxa"/>
          </w:tcPr>
          <w:p w:rsidR="00EB3CED" w:rsidRPr="00394400" w:rsidRDefault="0074704A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 52</w:t>
            </w:r>
          </w:p>
        </w:tc>
        <w:tc>
          <w:tcPr>
            <w:tcW w:w="2551" w:type="dxa"/>
          </w:tcPr>
          <w:p w:rsidR="00EB3CED" w:rsidRPr="00394400" w:rsidRDefault="0074704A" w:rsidP="00D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№ 169, </w:t>
            </w:r>
            <w:r w:rsidR="00D95E00" w:rsidRPr="00394400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 w:rsidR="009E3935" w:rsidRPr="00394400">
              <w:rPr>
                <w:rFonts w:ascii="Times New Roman" w:hAnsi="Times New Roman" w:cs="Times New Roman"/>
                <w:sz w:val="24"/>
                <w:szCs w:val="24"/>
              </w:rPr>
              <w:t>№ 2 с. 39</w:t>
            </w:r>
          </w:p>
        </w:tc>
        <w:tc>
          <w:tcPr>
            <w:tcW w:w="2092" w:type="dxa"/>
          </w:tcPr>
          <w:p w:rsidR="00EB3CED" w:rsidRPr="00394400" w:rsidRDefault="00252E82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EB3CED" w:rsidRPr="00277E7C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/>
                <w:sz w:val="24"/>
                <w:szCs w:val="24"/>
              </w:rPr>
              <w:t xml:space="preserve">Настроение музыки. Тематический парк в </w:t>
            </w:r>
            <w:r w:rsidRPr="00277E7C">
              <w:rPr>
                <w:rFonts w:ascii="Times New Roman" w:hAnsi="Times New Roman"/>
                <w:sz w:val="24"/>
                <w:szCs w:val="24"/>
              </w:rPr>
              <w:lastRenderedPageBreak/>
              <w:t>Великобритании. Памятные дни в России</w:t>
            </w:r>
          </w:p>
        </w:tc>
        <w:tc>
          <w:tcPr>
            <w:tcW w:w="2126" w:type="dxa"/>
          </w:tcPr>
          <w:p w:rsidR="00EB3CED" w:rsidRPr="00394400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Стр. 148</w:t>
            </w:r>
          </w:p>
        </w:tc>
        <w:tc>
          <w:tcPr>
            <w:tcW w:w="2551" w:type="dxa"/>
          </w:tcPr>
          <w:p w:rsidR="003417B3" w:rsidRPr="003417B3" w:rsidRDefault="003417B3" w:rsidP="003417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</w:t>
            </w:r>
          </w:p>
          <w:p w:rsidR="003417B3" w:rsidRPr="003417B3" w:rsidRDefault="003417B3" w:rsidP="003417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Выписывать в словарь все незнакомые и трудночитаемые слова </w:t>
            </w: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переводом</w:t>
            </w:r>
          </w:p>
          <w:p w:rsidR="00EB3CED" w:rsidRPr="003417B3" w:rsidRDefault="003417B3" w:rsidP="00EB3CED">
            <w:pPr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от 4 и более раз</w:t>
            </w:r>
          </w:p>
        </w:tc>
        <w:tc>
          <w:tcPr>
            <w:tcW w:w="2092" w:type="dxa"/>
          </w:tcPr>
          <w:p w:rsidR="00EB3CED" w:rsidRPr="00394400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ОРКиСЭ</w:t>
            </w:r>
            <w:proofErr w:type="spellEnd"/>
          </w:p>
        </w:tc>
        <w:tc>
          <w:tcPr>
            <w:tcW w:w="2127" w:type="dxa"/>
          </w:tcPr>
          <w:p w:rsidR="00EB3CED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Жизненный подвиг Сергия Радонежского. Трудолюбие.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D3" w:rsidRPr="00394400" w:rsidTr="0031243F">
        <w:tc>
          <w:tcPr>
            <w:tcW w:w="1701" w:type="dxa"/>
          </w:tcPr>
          <w:p w:rsidR="00A637D3" w:rsidRPr="00394400" w:rsidRDefault="00A637D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мяча. Броски мяча в кольцо.</w:t>
            </w:r>
          </w:p>
        </w:tc>
        <w:tc>
          <w:tcPr>
            <w:tcW w:w="2126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тр.142-143</w:t>
            </w:r>
          </w:p>
        </w:tc>
        <w:tc>
          <w:tcPr>
            <w:tcW w:w="2551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sz w:val="24"/>
                <w:szCs w:val="24"/>
              </w:rPr>
              <w:t>Устно стр. 142-143</w:t>
            </w:r>
          </w:p>
        </w:tc>
        <w:tc>
          <w:tcPr>
            <w:tcW w:w="2092" w:type="dxa"/>
          </w:tcPr>
          <w:p w:rsidR="00A637D3" w:rsidRPr="00394400" w:rsidRDefault="00A637D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sz w:val="24"/>
          <w:szCs w:val="24"/>
          <w:u w:val="single"/>
        </w:rPr>
        <w:t>Среда 08.04.2020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 элементами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0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культуры ре</w:t>
            </w:r>
            <w:r w:rsidRPr="0039440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3944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такое 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2126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с.78-79</w:t>
            </w:r>
          </w:p>
        </w:tc>
        <w:tc>
          <w:tcPr>
            <w:tcW w:w="2551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№99,100</w:t>
            </w:r>
          </w:p>
          <w:p w:rsidR="00221D93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2ч. с.78-79 – устно.</w:t>
            </w:r>
          </w:p>
        </w:tc>
        <w:tc>
          <w:tcPr>
            <w:tcW w:w="2092" w:type="dxa"/>
          </w:tcPr>
          <w:p w:rsidR="00EB3CED" w:rsidRPr="00394400" w:rsidRDefault="005E6E35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9E3935" w:rsidRPr="00394400" w:rsidRDefault="009E3935" w:rsidP="009E39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sz w:val="24"/>
                <w:szCs w:val="24"/>
              </w:rPr>
              <w:t>Когда объем выполненной работы</w:t>
            </w:r>
          </w:p>
          <w:p w:rsidR="00EB3CED" w:rsidRPr="00394400" w:rsidRDefault="009E3935" w:rsidP="009E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sz w:val="24"/>
                <w:szCs w:val="24"/>
              </w:rPr>
              <w:t>одинаковый</w:t>
            </w:r>
          </w:p>
        </w:tc>
        <w:tc>
          <w:tcPr>
            <w:tcW w:w="2126" w:type="dxa"/>
          </w:tcPr>
          <w:p w:rsidR="00EB3CED" w:rsidRPr="00394400" w:rsidRDefault="0074704A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 53-54</w:t>
            </w:r>
          </w:p>
        </w:tc>
        <w:tc>
          <w:tcPr>
            <w:tcW w:w="2551" w:type="dxa"/>
          </w:tcPr>
          <w:p w:rsidR="00EB3CED" w:rsidRPr="00394400" w:rsidRDefault="0074704A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№ 170, правило с.54, ТПО с.40</w:t>
            </w:r>
          </w:p>
        </w:tc>
        <w:tc>
          <w:tcPr>
            <w:tcW w:w="2092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244767" w:rsidRPr="00394400" w:rsidRDefault="00244767" w:rsidP="002447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Ф.Тютчев «Как весел грохот…». Прием</w:t>
            </w:r>
          </w:p>
          <w:p w:rsidR="00EB3CED" w:rsidRPr="00394400" w:rsidRDefault="00244767" w:rsidP="0024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звукописи. Охватная рифма.</w:t>
            </w:r>
          </w:p>
        </w:tc>
        <w:tc>
          <w:tcPr>
            <w:tcW w:w="2126" w:type="dxa"/>
          </w:tcPr>
          <w:p w:rsidR="00EB3CED" w:rsidRPr="00394400" w:rsidRDefault="00244767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С.118-120</w:t>
            </w:r>
          </w:p>
        </w:tc>
        <w:tc>
          <w:tcPr>
            <w:tcW w:w="2551" w:type="dxa"/>
          </w:tcPr>
          <w:p w:rsidR="00EB3CED" w:rsidRPr="00394400" w:rsidRDefault="00244767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с.118 выразительно читать.</w:t>
            </w:r>
          </w:p>
        </w:tc>
        <w:tc>
          <w:tcPr>
            <w:tcW w:w="2092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Редактирование электронного  текста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67</w:t>
            </w:r>
          </w:p>
        </w:tc>
        <w:tc>
          <w:tcPr>
            <w:tcW w:w="2551" w:type="dxa"/>
          </w:tcPr>
          <w:p w:rsidR="00EB3CED" w:rsidRPr="00394400" w:rsidRDefault="0031243F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с.66-67 прочитать. Практическое задание по редактированию текса.</w:t>
            </w:r>
          </w:p>
        </w:tc>
        <w:tc>
          <w:tcPr>
            <w:tcW w:w="2092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sz w:val="24"/>
          <w:szCs w:val="24"/>
          <w:u w:val="single"/>
        </w:rPr>
        <w:t>Четверг 09.04.2020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B3CED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Глагольные суффиксы прошедшего 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2126" w:type="dxa"/>
          </w:tcPr>
          <w:p w:rsidR="00EB3CED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3 ч. с.97-100</w:t>
            </w:r>
          </w:p>
        </w:tc>
        <w:tc>
          <w:tcPr>
            <w:tcW w:w="2551" w:type="dxa"/>
          </w:tcPr>
          <w:p w:rsidR="00EB3CED" w:rsidRPr="00394400" w:rsidRDefault="00221D9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3ч. №100,101,103.</w:t>
            </w:r>
          </w:p>
        </w:tc>
        <w:tc>
          <w:tcPr>
            <w:tcW w:w="2092" w:type="dxa"/>
          </w:tcPr>
          <w:p w:rsidR="00EB3CED" w:rsidRPr="00394400" w:rsidRDefault="001D60C8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9E3935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127" w:type="dxa"/>
          </w:tcPr>
          <w:p w:rsidR="009E3935" w:rsidRPr="00394400" w:rsidRDefault="009E3935" w:rsidP="009E3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Производительность при </w:t>
            </w:r>
            <w:proofErr w:type="gramStart"/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gramEnd"/>
          </w:p>
          <w:p w:rsidR="00EB3CED" w:rsidRPr="00394400" w:rsidRDefault="009E3935" w:rsidP="009E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</w:tcPr>
          <w:p w:rsidR="00EB3CED" w:rsidRPr="00394400" w:rsidRDefault="0074704A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с.55</w:t>
            </w:r>
          </w:p>
        </w:tc>
        <w:tc>
          <w:tcPr>
            <w:tcW w:w="2551" w:type="dxa"/>
          </w:tcPr>
          <w:p w:rsidR="00EB3CED" w:rsidRPr="00394400" w:rsidRDefault="00D95E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ТПО№ 2 с. 41</w:t>
            </w:r>
          </w:p>
        </w:tc>
        <w:tc>
          <w:tcPr>
            <w:tcW w:w="2092" w:type="dxa"/>
          </w:tcPr>
          <w:p w:rsidR="00EB3CED" w:rsidRPr="00394400" w:rsidRDefault="001D60C8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244767" w:rsidRPr="00394400" w:rsidRDefault="00244767" w:rsidP="002447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М.Лермонтов «Парус». Связь смысла</w:t>
            </w:r>
          </w:p>
          <w:p w:rsidR="00244767" w:rsidRPr="00394400" w:rsidRDefault="00244767" w:rsidP="002447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 </w:t>
            </w:r>
            <w:proofErr w:type="gramStart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избранной</w:t>
            </w:r>
            <w:proofErr w:type="gramEnd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стихотворной</w:t>
            </w:r>
          </w:p>
          <w:p w:rsidR="00EB3CED" w:rsidRPr="00394400" w:rsidRDefault="00244767" w:rsidP="0024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формой.</w:t>
            </w:r>
          </w:p>
        </w:tc>
        <w:tc>
          <w:tcPr>
            <w:tcW w:w="2126" w:type="dxa"/>
          </w:tcPr>
          <w:p w:rsidR="00EB3CED" w:rsidRPr="00394400" w:rsidRDefault="00244767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 ч. с.</w:t>
            </w:r>
            <w:r w:rsidRPr="00394400">
              <w:rPr>
                <w:rFonts w:ascii="Tahoma" w:hAnsi="Tahoma" w:cs="Tahoma"/>
                <w:sz w:val="24"/>
                <w:szCs w:val="24"/>
              </w:rPr>
              <w:t>﻿</w:t>
            </w: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120–122.</w:t>
            </w:r>
            <w:r w:rsidRPr="00394400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  <w:tc>
          <w:tcPr>
            <w:tcW w:w="2551" w:type="dxa"/>
          </w:tcPr>
          <w:p w:rsidR="00EB3CED" w:rsidRPr="00394400" w:rsidRDefault="00244767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Стихотворение М.Ю. Лермонтова «Парус» выучить наизусть.</w:t>
            </w:r>
          </w:p>
        </w:tc>
        <w:tc>
          <w:tcPr>
            <w:tcW w:w="2092" w:type="dxa"/>
          </w:tcPr>
          <w:p w:rsidR="00EB3CED" w:rsidRPr="00394400" w:rsidRDefault="001D60C8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EB3CED" w:rsidRPr="00394400" w:rsidRDefault="003417B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/>
                <w:sz w:val="24"/>
                <w:szCs w:val="24"/>
              </w:rPr>
              <w:t>Проект. «Жители сказочного городка»</w:t>
            </w:r>
          </w:p>
        </w:tc>
        <w:tc>
          <w:tcPr>
            <w:tcW w:w="2126" w:type="dxa"/>
          </w:tcPr>
          <w:p w:rsidR="00EB3CED" w:rsidRPr="00394400" w:rsidRDefault="003417B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с.130-131</w:t>
            </w:r>
          </w:p>
        </w:tc>
        <w:tc>
          <w:tcPr>
            <w:tcW w:w="2551" w:type="dxa"/>
          </w:tcPr>
          <w:p w:rsidR="00EB3CED" w:rsidRPr="00394400" w:rsidRDefault="003417B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2092" w:type="dxa"/>
          </w:tcPr>
          <w:p w:rsidR="00EB3CED" w:rsidRPr="00394400" w:rsidRDefault="003417B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637D3" w:rsidRPr="00394400" w:rsidTr="0031243F">
        <w:tc>
          <w:tcPr>
            <w:tcW w:w="1701" w:type="dxa"/>
          </w:tcPr>
          <w:p w:rsidR="00A637D3" w:rsidRPr="00394400" w:rsidRDefault="00A637D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мяча. Броски мяча в кольцо.</w:t>
            </w:r>
          </w:p>
        </w:tc>
        <w:tc>
          <w:tcPr>
            <w:tcW w:w="2126" w:type="dxa"/>
          </w:tcPr>
          <w:p w:rsidR="00A637D3" w:rsidRPr="00A637D3" w:rsidRDefault="00A637D3" w:rsidP="007E34E7">
            <w:pPr>
              <w:pStyle w:val="a6"/>
              <w:shd w:val="clear" w:color="auto" w:fill="FFFFFF"/>
              <w:spacing w:before="0" w:beforeAutospacing="0" w:after="0" w:afterAutospacing="0"/>
            </w:pPr>
            <w:r w:rsidRPr="00A637D3">
              <w:t>Учебник. Стр. 143-145</w:t>
            </w:r>
          </w:p>
        </w:tc>
        <w:tc>
          <w:tcPr>
            <w:tcW w:w="2551" w:type="dxa"/>
          </w:tcPr>
          <w:p w:rsidR="00A637D3" w:rsidRPr="00A637D3" w:rsidRDefault="00A637D3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D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туловища. </w:t>
            </w:r>
          </w:p>
        </w:tc>
        <w:tc>
          <w:tcPr>
            <w:tcW w:w="2092" w:type="dxa"/>
          </w:tcPr>
          <w:p w:rsidR="00A637D3" w:rsidRPr="00394400" w:rsidRDefault="00A637D3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CED" w:rsidRPr="00394400" w:rsidRDefault="00EB3CED" w:rsidP="00EB3C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sz w:val="24"/>
          <w:szCs w:val="24"/>
          <w:u w:val="single"/>
        </w:rPr>
        <w:t>Пятница 10.04.2020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Учебник 2ч. с. 67–79</w:t>
            </w:r>
          </w:p>
        </w:tc>
        <w:tc>
          <w:tcPr>
            <w:tcW w:w="2551" w:type="dxa"/>
          </w:tcPr>
          <w:p w:rsidR="00EB3CED" w:rsidRPr="00394400" w:rsidRDefault="0031243F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  <w:r w:rsidR="00EB3CED" w:rsidRPr="00394400">
              <w:rPr>
                <w:rFonts w:ascii="Times New Roman" w:hAnsi="Times New Roman" w:cs="Times New Roman"/>
                <w:sz w:val="24"/>
                <w:szCs w:val="24"/>
              </w:rPr>
              <w:t xml:space="preserve"> с. 67–79</w:t>
            </w:r>
          </w:p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ТПО № 2, с. 32–33.</w:t>
            </w:r>
          </w:p>
        </w:tc>
        <w:tc>
          <w:tcPr>
            <w:tcW w:w="2092" w:type="dxa"/>
          </w:tcPr>
          <w:p w:rsidR="00EB3CED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ответ.</w:t>
            </w:r>
          </w:p>
          <w:p w:rsidR="00394400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Учимся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оценивать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и редактировать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тексты</w:t>
            </w:r>
          </w:p>
        </w:tc>
        <w:tc>
          <w:tcPr>
            <w:tcW w:w="2126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551" w:type="dxa"/>
          </w:tcPr>
          <w:p w:rsidR="00EB3CED" w:rsidRDefault="00394400" w:rsidP="00EB3C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</w:p>
          <w:p w:rsidR="00394400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2092" w:type="dxa"/>
          </w:tcPr>
          <w:p w:rsidR="00EB3CED" w:rsidRPr="00394400" w:rsidRDefault="00394400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EB3CED" w:rsidRPr="00394400" w:rsidTr="003417B3">
        <w:trPr>
          <w:trHeight w:val="1819"/>
        </w:trPr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EB3CED" w:rsidRPr="00277E7C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/>
                <w:sz w:val="24"/>
                <w:szCs w:val="28"/>
              </w:rPr>
              <w:t>Сказка «</w:t>
            </w:r>
            <w:proofErr w:type="spellStart"/>
            <w:r w:rsidRPr="00277E7C">
              <w:rPr>
                <w:rFonts w:ascii="Times New Roman" w:hAnsi="Times New Roman"/>
                <w:sz w:val="24"/>
                <w:szCs w:val="28"/>
              </w:rPr>
              <w:t>Златовласка</w:t>
            </w:r>
            <w:proofErr w:type="spellEnd"/>
            <w:r w:rsidRPr="00277E7C">
              <w:rPr>
                <w:rFonts w:ascii="Times New Roman" w:hAnsi="Times New Roman"/>
                <w:sz w:val="24"/>
                <w:szCs w:val="28"/>
              </w:rPr>
              <w:t xml:space="preserve"> и три медведя». Комикс «Артур и </w:t>
            </w:r>
            <w:proofErr w:type="spellStart"/>
            <w:r w:rsidRPr="00277E7C">
              <w:rPr>
                <w:rFonts w:ascii="Times New Roman" w:hAnsi="Times New Roman"/>
                <w:sz w:val="24"/>
                <w:szCs w:val="28"/>
              </w:rPr>
              <w:t>Раскал</w:t>
            </w:r>
            <w:proofErr w:type="spellEnd"/>
            <w:r w:rsidRPr="00277E7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EB3CED" w:rsidRPr="00394400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8"/>
              </w:rPr>
              <w:t>Стр. 114-115</w:t>
            </w:r>
          </w:p>
        </w:tc>
        <w:tc>
          <w:tcPr>
            <w:tcW w:w="2551" w:type="dxa"/>
          </w:tcPr>
          <w:p w:rsidR="003417B3" w:rsidRPr="003417B3" w:rsidRDefault="003417B3" w:rsidP="003417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114-115</w:t>
            </w:r>
          </w:p>
          <w:p w:rsidR="003417B3" w:rsidRPr="003417B3" w:rsidRDefault="003417B3" w:rsidP="003417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Выписывать в словарь все незнакомые и трудночитаемые слова с переводом</w:t>
            </w:r>
          </w:p>
          <w:p w:rsidR="00EB3CED" w:rsidRPr="00394400" w:rsidRDefault="003417B3" w:rsidP="003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от 4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раз</w:t>
            </w:r>
          </w:p>
        </w:tc>
        <w:tc>
          <w:tcPr>
            <w:tcW w:w="2092" w:type="dxa"/>
          </w:tcPr>
          <w:p w:rsidR="00EB3CED" w:rsidRPr="00394400" w:rsidRDefault="00277E7C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EB3CED" w:rsidRPr="00602339" w:rsidRDefault="00602339" w:rsidP="00EB3C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композиторы 19-20 века.</w:t>
            </w:r>
          </w:p>
        </w:tc>
        <w:tc>
          <w:tcPr>
            <w:tcW w:w="2126" w:type="dxa"/>
          </w:tcPr>
          <w:p w:rsidR="00EB3CED" w:rsidRPr="00394400" w:rsidRDefault="00602339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с.115</w:t>
            </w:r>
          </w:p>
        </w:tc>
        <w:tc>
          <w:tcPr>
            <w:tcW w:w="2551" w:type="dxa"/>
          </w:tcPr>
          <w:p w:rsidR="00EB3CED" w:rsidRPr="00394400" w:rsidRDefault="00602339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композиторе</w:t>
            </w:r>
          </w:p>
        </w:tc>
        <w:tc>
          <w:tcPr>
            <w:tcW w:w="2092" w:type="dxa"/>
          </w:tcPr>
          <w:p w:rsidR="00EB3CED" w:rsidRPr="00394400" w:rsidRDefault="001D60C8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ED" w:rsidRPr="00394400" w:rsidTr="0031243F">
        <w:tc>
          <w:tcPr>
            <w:tcW w:w="170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3CED" w:rsidRPr="00394400" w:rsidRDefault="00EB3CED" w:rsidP="00EB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E18" w:rsidRPr="00394400" w:rsidRDefault="000C3E18" w:rsidP="00EB3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400" w:rsidRPr="00394400" w:rsidRDefault="00394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400" w:rsidRPr="00394400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CED"/>
    <w:rsid w:val="000C3E18"/>
    <w:rsid w:val="001D60C8"/>
    <w:rsid w:val="00221D93"/>
    <w:rsid w:val="00244767"/>
    <w:rsid w:val="00252E82"/>
    <w:rsid w:val="00277E7C"/>
    <w:rsid w:val="0031243F"/>
    <w:rsid w:val="003417B3"/>
    <w:rsid w:val="00394400"/>
    <w:rsid w:val="005E6E35"/>
    <w:rsid w:val="00602339"/>
    <w:rsid w:val="0074704A"/>
    <w:rsid w:val="009E3935"/>
    <w:rsid w:val="00A637D3"/>
    <w:rsid w:val="00C12C94"/>
    <w:rsid w:val="00D95E00"/>
    <w:rsid w:val="00EB3CED"/>
    <w:rsid w:val="00F4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44767"/>
  </w:style>
  <w:style w:type="paragraph" w:styleId="a5">
    <w:name w:val="No Spacing"/>
    <w:link w:val="a4"/>
    <w:uiPriority w:val="1"/>
    <w:qFormat/>
    <w:rsid w:val="0024476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6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481</Words>
  <Characters>3441</Characters>
  <Application>Microsoft Office Word</Application>
  <DocSecurity>0</DocSecurity>
  <Lines>149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2020-04-06T11:02:00Z</dcterms:created>
  <dcterms:modified xsi:type="dcterms:W3CDTF">2020-04-07T05:58:00Z</dcterms:modified>
</cp:coreProperties>
</file>